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3" w:type="dxa"/>
        <w:tblInd w:w="198" w:type="dxa"/>
        <w:tblLook w:val="04A0" w:firstRow="1" w:lastRow="0" w:firstColumn="1" w:lastColumn="0" w:noHBand="0" w:noVBand="1"/>
      </w:tblPr>
      <w:tblGrid>
        <w:gridCol w:w="3519"/>
        <w:gridCol w:w="5834"/>
      </w:tblGrid>
      <w:tr w:rsidR="00161901" w:rsidRPr="00307B1A" w14:paraId="7AF9B369" w14:textId="77777777" w:rsidTr="00457F14">
        <w:trPr>
          <w:trHeight w:val="1080"/>
        </w:trPr>
        <w:tc>
          <w:tcPr>
            <w:tcW w:w="3519" w:type="dxa"/>
            <w:shd w:val="clear" w:color="auto" w:fill="auto"/>
          </w:tcPr>
          <w:p w14:paraId="0538DAD0" w14:textId="77777777" w:rsidR="00161901" w:rsidRPr="00307B1A" w:rsidRDefault="00161901" w:rsidP="00773440">
            <w:pPr>
              <w:jc w:val="center"/>
              <w:rPr>
                <w:rFonts w:ascii="Times New Roman" w:hAnsi="Times New Roman"/>
                <w:sz w:val="26"/>
                <w:szCs w:val="26"/>
              </w:rPr>
            </w:pPr>
            <w:r w:rsidRPr="00307B1A">
              <w:rPr>
                <w:rFonts w:ascii="Times New Roman" w:hAnsi="Times New Roman"/>
                <w:sz w:val="26"/>
                <w:szCs w:val="26"/>
                <w:lang w:val="pt-BR"/>
              </w:rPr>
              <w:t>UBND QUẬN HÀ ĐÔNG</w:t>
            </w:r>
          </w:p>
          <w:p w14:paraId="712F0C17" w14:textId="7B02C6D9" w:rsidR="00161901" w:rsidRPr="00307B1A" w:rsidRDefault="00161901" w:rsidP="0082302E">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2179AF0" wp14:editId="3E9FCEB7">
                      <wp:simplePos x="0" y="0"/>
                      <wp:positionH relativeFrom="column">
                        <wp:posOffset>344170</wp:posOffset>
                      </wp:positionH>
                      <wp:positionV relativeFrom="paragraph">
                        <wp:posOffset>212420</wp:posOffset>
                      </wp:positionV>
                      <wp:extent cx="127190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0F9A73" id="_x0000_t32" coordsize="21600,21600" o:spt="32" o:oned="t" path="m,l21600,21600e" filled="f">
                      <v:path arrowok="t" fillok="f" o:connecttype="none"/>
                      <o:lock v:ext="edit" shapetype="t"/>
                    </v:shapetype>
                    <v:shape id="Straight Arrow Connector 2" o:spid="_x0000_s1026" type="#_x0000_t32" style="position:absolute;margin-left:27.1pt;margin-top:16.75pt;width:100.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J+JQ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yR9TJbxHCN680UkuwUqbexnDh3yRo7NUMdY&#10;QBLSkNOLsZ4WyW4BPquErWjbIIdWoj7Hy3k6DwEGWsG80x8zuj4UrUYn4gUVnlCj89wf03CULIA1&#10;nLDNYFsi2qvtkrfS47nCHJ3BuirmxzJebhabxWwySx82k1lclpPnbTGbPGyTx3n5qSyKMvnpqSWz&#10;rBGMcenZ3dSbzP5OHcM9uupu1O/Yhug9euiXI3t7B9Jhsn6YV1kcgF12+jZxJ9hweLhc/kbc7519&#10;/wtY/wIAAP//AwBQSwMEFAAGAAgAAAAhAPR7a0zdAAAACAEAAA8AAABkcnMvZG93bnJldi54bWxM&#10;j0FPwzAMhe9I/IfISFwQS9etCErdaULiwJFtEtesMW2hcaomXct+PUYc4Gb7PT1/r9jMrlMnGkLr&#10;GWG5SEARV962XCMc9s+396BCNGxN55kQvijApry8KExu/cSvdNrFWkkIh9wgNDH2udahasiZsPA9&#10;sWjvfnAmyjrU2g5mknDX6TRJ7rQzLcuHxvT01FD1uRsdAoUxWybbB1cfXs7TzVt6/pj6PeL11bx9&#10;BBVpjn9m+MEXdCiF6ehHtkF1CNk6FSfCapWBEj3N1jIcfw+6LPT/AuU3AAAA//8DAFBLAQItABQA&#10;BgAIAAAAIQC2gziS/gAAAOEBAAATAAAAAAAAAAAAAAAAAAAAAABbQ29udGVudF9UeXBlc10ueG1s&#10;UEsBAi0AFAAGAAgAAAAhADj9If/WAAAAlAEAAAsAAAAAAAAAAAAAAAAALwEAAF9yZWxzLy5yZWxz&#10;UEsBAi0AFAAGAAgAAAAhAKjuYn4lAgAASgQAAA4AAAAAAAAAAAAAAAAALgIAAGRycy9lMm9Eb2Mu&#10;eG1sUEsBAi0AFAAGAAgAAAAhAPR7a0zdAAAACAEAAA8AAAAAAAAAAAAAAAAAfwQAAGRycy9kb3du&#10;cmV2LnhtbFBLBQYAAAAABAAEAPMAAACJBQAAAAA=&#10;"/>
                  </w:pict>
                </mc:Fallback>
              </mc:AlternateContent>
            </w:r>
            <w:r>
              <w:rPr>
                <w:rFonts w:ascii="Times New Roman" w:hAnsi="Times New Roman"/>
                <w:b/>
                <w:noProof/>
                <w:sz w:val="26"/>
                <w:szCs w:val="26"/>
              </w:rPr>
              <w:t>TT Y TẾ</w:t>
            </w:r>
            <w:r w:rsidRPr="00307B1A">
              <w:rPr>
                <w:rFonts w:ascii="Times New Roman" w:hAnsi="Times New Roman"/>
                <w:b/>
                <w:sz w:val="26"/>
                <w:szCs w:val="26"/>
              </w:rPr>
              <w:t xml:space="preserve"> </w:t>
            </w:r>
            <w:r>
              <w:rPr>
                <w:rFonts w:ascii="Times New Roman" w:hAnsi="Times New Roman"/>
                <w:b/>
                <w:sz w:val="26"/>
                <w:szCs w:val="26"/>
              </w:rPr>
              <w:t>- PHÒNG GDĐT</w:t>
            </w:r>
          </w:p>
        </w:tc>
        <w:tc>
          <w:tcPr>
            <w:tcW w:w="5834" w:type="dxa"/>
            <w:shd w:val="clear" w:color="auto" w:fill="auto"/>
          </w:tcPr>
          <w:p w14:paraId="34EFC6D7" w14:textId="77777777" w:rsidR="00161901" w:rsidRPr="00307B1A" w:rsidRDefault="00161901" w:rsidP="00773440">
            <w:pPr>
              <w:jc w:val="center"/>
              <w:rPr>
                <w:rFonts w:ascii="Times New Roman" w:hAnsi="Times New Roman"/>
                <w:b/>
                <w:sz w:val="26"/>
                <w:szCs w:val="26"/>
              </w:rPr>
            </w:pPr>
            <w:r w:rsidRPr="00307B1A">
              <w:rPr>
                <w:rFonts w:ascii="Times New Roman" w:hAnsi="Times New Roman"/>
                <w:b/>
                <w:sz w:val="26"/>
                <w:szCs w:val="26"/>
              </w:rPr>
              <w:t>CỘNG HÒA XÃ HỘI CHỦ NGHĨA VIỆT NAM</w:t>
            </w:r>
          </w:p>
          <w:p w14:paraId="6DAC02F0" w14:textId="77777777" w:rsidR="00161901" w:rsidRPr="0057078C" w:rsidRDefault="008E5CDB" w:rsidP="00773440">
            <w:pPr>
              <w:jc w:val="center"/>
              <w:rPr>
                <w:rFonts w:ascii="Times New Roman" w:hAnsi="Times New Roman"/>
                <w:b/>
                <w:sz w:val="28"/>
                <w:szCs w:val="28"/>
              </w:rPr>
            </w:pPr>
            <w:r w:rsidRPr="0057078C">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CA210B" wp14:editId="4C625F50">
                      <wp:simplePos x="0" y="0"/>
                      <wp:positionH relativeFrom="column">
                        <wp:posOffset>714045</wp:posOffset>
                      </wp:positionH>
                      <wp:positionV relativeFrom="paragraph">
                        <wp:posOffset>231140</wp:posOffset>
                      </wp:positionV>
                      <wp:extent cx="2136038" cy="0"/>
                      <wp:effectExtent l="0" t="0" r="171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0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DDC94" id="Straight Arrow Connector 1" o:spid="_x0000_s1026" type="#_x0000_t32" style="position:absolute;margin-left:56.2pt;margin-top:18.2pt;width:16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aI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mfJGD3F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DWFwtXeAAAACQEAAA8AAABkcnMvZG93bnJldi54bWxM&#10;j0FPwzAMhe9I+w+RkbgglraUaStNp2kShx3ZJnHNGq8tNE7VpGu3X48RBzhZz356/l6+nmwrLtj7&#10;xpGCeB6BQCqdaahScDy8PS1B+KDJ6NYRKriih3Uxu8t1ZtxI73jZh0pwCPlMK6hD6DIpfVmj1X7u&#10;OiS+nV1vdWDZV9L0euRw28okihbS6ob4Q6073NZYfu0HqwD98BJHm5Wtjrvb+PiR3D7H7qDUw/20&#10;eQURcAp/ZvjBZ3QomOnkBjJetKzjJGWrgucFTzak6ZK7nH4Xssjl/wbFNwAAAP//AwBQSwECLQAU&#10;AAYACAAAACEAtoM4kv4AAADhAQAAEwAAAAAAAAAAAAAAAAAAAAAAW0NvbnRlbnRfVHlwZXNdLnht&#10;bFBLAQItABQABgAIAAAAIQA4/SH/1gAAAJQBAAALAAAAAAAAAAAAAAAAAC8BAABfcmVscy8ucmVs&#10;c1BLAQItABQABgAIAAAAIQD6FSaIJQIAAEoEAAAOAAAAAAAAAAAAAAAAAC4CAABkcnMvZTJvRG9j&#10;LnhtbFBLAQItABQABgAIAAAAIQA1hcLV3gAAAAkBAAAPAAAAAAAAAAAAAAAAAH8EAABkcnMvZG93&#10;bnJldi54bWxQSwUGAAAAAAQABADzAAAAigUAAAAA&#10;"/>
                  </w:pict>
                </mc:Fallback>
              </mc:AlternateContent>
            </w:r>
            <w:r w:rsidRPr="0057078C">
              <w:rPr>
                <w:rFonts w:ascii="Times New Roman" w:hAnsi="Times New Roman"/>
                <w:b/>
                <w:sz w:val="28"/>
                <w:szCs w:val="28"/>
              </w:rPr>
              <w:t>Độc lập - Tự do - Hạnh phúc</w:t>
            </w:r>
          </w:p>
        </w:tc>
      </w:tr>
      <w:tr w:rsidR="00161901" w:rsidRPr="00307B1A" w14:paraId="6AABFBAD" w14:textId="77777777" w:rsidTr="00457F14">
        <w:trPr>
          <w:trHeight w:val="499"/>
        </w:trPr>
        <w:tc>
          <w:tcPr>
            <w:tcW w:w="3519" w:type="dxa"/>
            <w:shd w:val="clear" w:color="auto" w:fill="auto"/>
          </w:tcPr>
          <w:p w14:paraId="5864B7A8" w14:textId="0C954DE3" w:rsidR="00161901" w:rsidRPr="00307B1A" w:rsidRDefault="00161901" w:rsidP="003F2304">
            <w:pPr>
              <w:jc w:val="center"/>
              <w:rPr>
                <w:rFonts w:ascii="Times New Roman" w:hAnsi="Times New Roman"/>
                <w:sz w:val="28"/>
              </w:rPr>
            </w:pPr>
            <w:r w:rsidRPr="00307B1A">
              <w:rPr>
                <w:rFonts w:ascii="Times New Roman" w:hAnsi="Times New Roman"/>
                <w:sz w:val="28"/>
              </w:rPr>
              <w:t>Số:</w:t>
            </w:r>
            <w:r w:rsidR="00D77859">
              <w:rPr>
                <w:rFonts w:ascii="Times New Roman" w:hAnsi="Times New Roman"/>
                <w:sz w:val="28"/>
              </w:rPr>
              <w:t xml:space="preserve"> </w:t>
            </w:r>
            <w:r w:rsidR="00766D6A">
              <w:rPr>
                <w:rFonts w:ascii="Times New Roman" w:hAnsi="Times New Roman"/>
                <w:sz w:val="28"/>
              </w:rPr>
              <w:t xml:space="preserve">  </w:t>
            </w:r>
            <w:r w:rsidR="003F2304">
              <w:rPr>
                <w:rFonts w:ascii="Times New Roman" w:hAnsi="Times New Roman"/>
                <w:sz w:val="28"/>
              </w:rPr>
              <w:t>1226</w:t>
            </w:r>
            <w:r w:rsidR="00766D6A">
              <w:rPr>
                <w:rFonts w:ascii="Times New Roman" w:hAnsi="Times New Roman"/>
                <w:sz w:val="28"/>
              </w:rPr>
              <w:t xml:space="preserve"> </w:t>
            </w:r>
            <w:r>
              <w:rPr>
                <w:rFonts w:ascii="Times New Roman" w:hAnsi="Times New Roman"/>
                <w:sz w:val="28"/>
              </w:rPr>
              <w:t>/</w:t>
            </w:r>
            <w:r w:rsidR="00DD79C1">
              <w:rPr>
                <w:rFonts w:ascii="Times New Roman" w:hAnsi="Times New Roman"/>
                <w:sz w:val="28"/>
              </w:rPr>
              <w:t>TT</w:t>
            </w:r>
            <w:r>
              <w:rPr>
                <w:rFonts w:ascii="Times New Roman" w:hAnsi="Times New Roman"/>
                <w:sz w:val="28"/>
              </w:rPr>
              <w:t>YT-</w:t>
            </w:r>
            <w:r w:rsidR="00B528FC">
              <w:rPr>
                <w:rFonts w:ascii="Times New Roman" w:hAnsi="Times New Roman"/>
                <w:sz w:val="28"/>
              </w:rPr>
              <w:t xml:space="preserve"> </w:t>
            </w:r>
            <w:r>
              <w:rPr>
                <w:rFonts w:ascii="Times New Roman" w:hAnsi="Times New Roman"/>
                <w:sz w:val="28"/>
              </w:rPr>
              <w:t>GDĐT</w:t>
            </w:r>
          </w:p>
        </w:tc>
        <w:tc>
          <w:tcPr>
            <w:tcW w:w="5834" w:type="dxa"/>
            <w:shd w:val="clear" w:color="auto" w:fill="auto"/>
          </w:tcPr>
          <w:p w14:paraId="2AE69341" w14:textId="56D9B9B5" w:rsidR="00161901" w:rsidRPr="00307B1A" w:rsidRDefault="00161901" w:rsidP="00D77859">
            <w:pPr>
              <w:jc w:val="center"/>
              <w:rPr>
                <w:rFonts w:ascii="Times New Roman" w:hAnsi="Times New Roman"/>
                <w:b/>
                <w:sz w:val="28"/>
              </w:rPr>
            </w:pPr>
            <w:r w:rsidRPr="00307B1A">
              <w:rPr>
                <w:rFonts w:ascii="Times New Roman" w:hAnsi="Times New Roman"/>
                <w:i/>
                <w:sz w:val="28"/>
              </w:rPr>
              <w:t xml:space="preserve">Hà Đông, ngày </w:t>
            </w:r>
            <w:r w:rsidR="00766D6A">
              <w:rPr>
                <w:rFonts w:ascii="Times New Roman" w:hAnsi="Times New Roman"/>
                <w:i/>
                <w:sz w:val="28"/>
              </w:rPr>
              <w:t xml:space="preserve">  </w:t>
            </w:r>
            <w:r w:rsidR="003F2304">
              <w:rPr>
                <w:rFonts w:ascii="Times New Roman" w:hAnsi="Times New Roman"/>
                <w:i/>
                <w:sz w:val="28"/>
              </w:rPr>
              <w:t>8</w:t>
            </w:r>
            <w:r w:rsidR="00766D6A">
              <w:rPr>
                <w:rFonts w:ascii="Times New Roman" w:hAnsi="Times New Roman"/>
                <w:i/>
                <w:sz w:val="28"/>
              </w:rPr>
              <w:t xml:space="preserve">  </w:t>
            </w:r>
            <w:r w:rsidRPr="00307B1A">
              <w:rPr>
                <w:rFonts w:ascii="Times New Roman" w:hAnsi="Times New Roman"/>
                <w:i/>
                <w:sz w:val="28"/>
              </w:rPr>
              <w:t xml:space="preserve"> tháng </w:t>
            </w:r>
            <w:r w:rsidR="00D77859">
              <w:rPr>
                <w:rFonts w:ascii="Times New Roman" w:hAnsi="Times New Roman"/>
                <w:i/>
                <w:sz w:val="28"/>
              </w:rPr>
              <w:t>11</w:t>
            </w:r>
            <w:r w:rsidRPr="00307B1A">
              <w:rPr>
                <w:rFonts w:ascii="Times New Roman" w:hAnsi="Times New Roman"/>
                <w:i/>
                <w:sz w:val="28"/>
              </w:rPr>
              <w:t xml:space="preserve"> năm 202</w:t>
            </w:r>
            <w:r w:rsidR="00766D6A">
              <w:rPr>
                <w:rFonts w:ascii="Times New Roman" w:hAnsi="Times New Roman"/>
                <w:i/>
                <w:sz w:val="28"/>
              </w:rPr>
              <w:t>2</w:t>
            </w:r>
          </w:p>
        </w:tc>
      </w:tr>
    </w:tbl>
    <w:p w14:paraId="62E31E99" w14:textId="77777777" w:rsidR="00161901" w:rsidRDefault="00161901" w:rsidP="008E5CDB">
      <w:pPr>
        <w:jc w:val="both"/>
        <w:rPr>
          <w:rFonts w:ascii="Times New Roman" w:hAnsi="Times New Roman"/>
          <w:sz w:val="28"/>
          <w:szCs w:val="28"/>
        </w:rPr>
      </w:pPr>
    </w:p>
    <w:p w14:paraId="4F152307" w14:textId="77777777" w:rsidR="00B528FC" w:rsidRDefault="00270831" w:rsidP="00B528FC">
      <w:pPr>
        <w:jc w:val="both"/>
        <w:rPr>
          <w:rFonts w:ascii="Times New Roman" w:hAnsi="Times New Roman"/>
          <w:b/>
          <w:sz w:val="28"/>
          <w:szCs w:val="28"/>
        </w:rPr>
      </w:pPr>
      <w:r>
        <w:rPr>
          <w:rFonts w:ascii="Times New Roman" w:hAnsi="Times New Roman"/>
          <w:b/>
          <w:sz w:val="28"/>
          <w:szCs w:val="28"/>
        </w:rPr>
        <w:t xml:space="preserve">                                            </w:t>
      </w:r>
      <w:r w:rsidR="00161901" w:rsidRPr="00161901">
        <w:rPr>
          <w:rFonts w:ascii="Times New Roman" w:hAnsi="Times New Roman"/>
          <w:b/>
          <w:sz w:val="28"/>
          <w:szCs w:val="28"/>
        </w:rPr>
        <w:t>KẾ HOẠCH LIÊN NGÀNH</w:t>
      </w:r>
      <w:r w:rsidR="00161901" w:rsidRPr="00161901">
        <w:rPr>
          <w:rFonts w:ascii="Times New Roman" w:hAnsi="Times New Roman"/>
          <w:b/>
          <w:sz w:val="28"/>
          <w:szCs w:val="28"/>
        </w:rPr>
        <w:cr/>
      </w:r>
      <w:r>
        <w:rPr>
          <w:rFonts w:ascii="Times New Roman" w:hAnsi="Times New Roman"/>
          <w:b/>
          <w:sz w:val="28"/>
          <w:szCs w:val="28"/>
        </w:rPr>
        <w:t xml:space="preserve">                      </w:t>
      </w:r>
      <w:r w:rsidR="00161901" w:rsidRPr="00161901">
        <w:rPr>
          <w:rFonts w:ascii="Times New Roman" w:hAnsi="Times New Roman"/>
          <w:b/>
          <w:sz w:val="28"/>
          <w:szCs w:val="28"/>
        </w:rPr>
        <w:t xml:space="preserve">Thực hiện công tác Y tế trường học năm học </w:t>
      </w:r>
      <w:r w:rsidR="00766D6A">
        <w:rPr>
          <w:rFonts w:ascii="Times New Roman" w:hAnsi="Times New Roman"/>
          <w:b/>
          <w:sz w:val="28"/>
          <w:szCs w:val="28"/>
        </w:rPr>
        <w:t>2022-2023</w:t>
      </w:r>
    </w:p>
    <w:p w14:paraId="3C53268B" w14:textId="475955A3" w:rsidR="00B528FC" w:rsidRDefault="00B528FC" w:rsidP="00FE6081">
      <w:pPr>
        <w:spacing w:line="288" w:lineRule="auto"/>
        <w:jc w:val="both"/>
        <w:rPr>
          <w:rFonts w:ascii="Times New Roman" w:hAnsi="Times New Roman"/>
          <w:sz w:val="28"/>
          <w:szCs w:val="28"/>
        </w:rPr>
      </w:pPr>
    </w:p>
    <w:p w14:paraId="7220E388" w14:textId="353E8670" w:rsidR="006015DB" w:rsidRPr="006015DB" w:rsidRDefault="00E758AD" w:rsidP="00B528FC">
      <w:pPr>
        <w:spacing w:before="60" w:after="60"/>
        <w:jc w:val="both"/>
        <w:rPr>
          <w:rFonts w:ascii="Times New Roman" w:hAnsi="Times New Roman"/>
          <w:bCs/>
          <w:sz w:val="28"/>
          <w:szCs w:val="28"/>
        </w:rPr>
      </w:pPr>
      <w:r>
        <w:rPr>
          <w:rFonts w:ascii="Times New Roman" w:hAnsi="Times New Roman"/>
          <w:sz w:val="28"/>
          <w:szCs w:val="28"/>
        </w:rPr>
        <w:tab/>
      </w:r>
      <w:r w:rsidR="001777CE">
        <w:rPr>
          <w:rFonts w:ascii="Times New Roman" w:hAnsi="Times New Roman"/>
          <w:sz w:val="28"/>
          <w:szCs w:val="28"/>
        </w:rPr>
        <w:t>Thực hiện k</w:t>
      </w:r>
      <w:r w:rsidR="00766D6A" w:rsidRPr="000A0D91">
        <w:rPr>
          <w:rFonts w:ascii="Times New Roman" w:hAnsi="Times New Roman"/>
          <w:sz w:val="28"/>
          <w:szCs w:val="28"/>
        </w:rPr>
        <w:t xml:space="preserve">ế hoạch liên ngành số 4796/KH-YT-GDĐT ngày 28/10/2022 của </w:t>
      </w:r>
      <w:r w:rsidR="00A94195">
        <w:rPr>
          <w:rFonts w:ascii="Times New Roman" w:hAnsi="Times New Roman"/>
          <w:sz w:val="28"/>
          <w:szCs w:val="28"/>
        </w:rPr>
        <w:t xml:space="preserve">Sở Y tế và Sở Giáo dục </w:t>
      </w:r>
      <w:r w:rsidR="001777CE">
        <w:rPr>
          <w:rFonts w:ascii="Times New Roman" w:hAnsi="Times New Roman"/>
          <w:sz w:val="28"/>
          <w:szCs w:val="28"/>
        </w:rPr>
        <w:t>và</w:t>
      </w:r>
      <w:r w:rsidR="00A94195">
        <w:rPr>
          <w:rFonts w:ascii="Times New Roman" w:hAnsi="Times New Roman"/>
          <w:sz w:val="28"/>
          <w:szCs w:val="28"/>
        </w:rPr>
        <w:t xml:space="preserve"> Đào tạo</w:t>
      </w:r>
      <w:r w:rsidR="00766D6A" w:rsidRPr="000A0D91">
        <w:rPr>
          <w:rFonts w:ascii="Times New Roman" w:hAnsi="Times New Roman"/>
          <w:sz w:val="28"/>
          <w:szCs w:val="28"/>
        </w:rPr>
        <w:t xml:space="preserve"> </w:t>
      </w:r>
      <w:r w:rsidR="00394429">
        <w:rPr>
          <w:rFonts w:ascii="Times New Roman" w:hAnsi="Times New Roman"/>
          <w:sz w:val="28"/>
          <w:szCs w:val="28"/>
        </w:rPr>
        <w:t xml:space="preserve">Thành phố </w:t>
      </w:r>
      <w:r w:rsidR="00D452A2">
        <w:rPr>
          <w:rFonts w:ascii="Times New Roman" w:hAnsi="Times New Roman"/>
          <w:sz w:val="28"/>
          <w:szCs w:val="28"/>
        </w:rPr>
        <w:t xml:space="preserve">Hà Nội </w:t>
      </w:r>
      <w:r w:rsidR="00766D6A" w:rsidRPr="000A0D91">
        <w:rPr>
          <w:rFonts w:ascii="Times New Roman" w:hAnsi="Times New Roman"/>
          <w:sz w:val="28"/>
          <w:szCs w:val="28"/>
        </w:rPr>
        <w:t xml:space="preserve">về thực hiện công tác Y tế trường học năm học 2022-2023; Kế hoạch số 302/UBND ngày 14/10/2022 của UBND quận Hà Đông về triển khai công tác Y tế trường học năm học 2022-2023 trên địa bàn quận Hà Đông; Trung tâm Y tế, </w:t>
      </w:r>
      <w:r w:rsidR="001777CE">
        <w:rPr>
          <w:rFonts w:ascii="Times New Roman" w:hAnsi="Times New Roman"/>
          <w:sz w:val="28"/>
          <w:szCs w:val="28"/>
        </w:rPr>
        <w:t>p</w:t>
      </w:r>
      <w:r w:rsidR="00766D6A" w:rsidRPr="000A0D91">
        <w:rPr>
          <w:rFonts w:ascii="Times New Roman" w:hAnsi="Times New Roman"/>
          <w:sz w:val="28"/>
          <w:szCs w:val="28"/>
        </w:rPr>
        <w:t xml:space="preserve">hòng Giáo dục và Đào tạo quận Hà Đông xây dựng kế hoạch liên ngành thực hiện công tác Y tế trường học năm học 2022-2023, như sau: </w:t>
      </w:r>
      <w:r w:rsidR="00161901" w:rsidRPr="00161901">
        <w:rPr>
          <w:rFonts w:ascii="Times New Roman" w:hAnsi="Times New Roman"/>
          <w:sz w:val="28"/>
          <w:szCs w:val="28"/>
        </w:rPr>
        <w:cr/>
      </w:r>
      <w:r>
        <w:rPr>
          <w:rFonts w:ascii="Times New Roman" w:hAnsi="Times New Roman"/>
          <w:sz w:val="28"/>
          <w:szCs w:val="28"/>
        </w:rPr>
        <w:tab/>
      </w:r>
      <w:r w:rsidR="00161901" w:rsidRPr="00E758AD">
        <w:rPr>
          <w:rFonts w:ascii="Times New Roman" w:hAnsi="Times New Roman"/>
          <w:b/>
          <w:sz w:val="28"/>
          <w:szCs w:val="28"/>
        </w:rPr>
        <w:t>I. MỤC TIÊU</w:t>
      </w:r>
      <w:r w:rsidR="00161901" w:rsidRPr="00E758AD">
        <w:rPr>
          <w:rFonts w:ascii="Times New Roman" w:hAnsi="Times New Roman"/>
          <w:b/>
          <w:sz w:val="28"/>
          <w:szCs w:val="28"/>
        </w:rPr>
        <w:cr/>
      </w:r>
      <w:r w:rsidR="006015DB">
        <w:rPr>
          <w:rFonts w:ascii="Times New Roman" w:hAnsi="Times New Roman"/>
          <w:b/>
          <w:sz w:val="28"/>
          <w:szCs w:val="28"/>
        </w:rPr>
        <w:tab/>
      </w:r>
      <w:r w:rsidR="006015DB" w:rsidRPr="006015DB">
        <w:rPr>
          <w:rFonts w:ascii="Times New Roman" w:hAnsi="Times New Roman"/>
          <w:bCs/>
          <w:sz w:val="28"/>
          <w:szCs w:val="28"/>
        </w:rPr>
        <w:t xml:space="preserve">1. </w:t>
      </w:r>
      <w:r w:rsidR="006015DB">
        <w:rPr>
          <w:rFonts w:ascii="Times New Roman" w:hAnsi="Times New Roman"/>
          <w:bCs/>
          <w:sz w:val="28"/>
          <w:szCs w:val="28"/>
        </w:rPr>
        <w:t xml:space="preserve">Tăng cường công tác chỉ </w:t>
      </w:r>
      <w:r w:rsidR="00462DAF">
        <w:rPr>
          <w:rFonts w:ascii="Times New Roman" w:hAnsi="Times New Roman"/>
          <w:bCs/>
          <w:sz w:val="28"/>
          <w:szCs w:val="28"/>
        </w:rPr>
        <w:t>đạo</w:t>
      </w:r>
      <w:r w:rsidR="006015DB">
        <w:rPr>
          <w:rFonts w:ascii="Times New Roman" w:hAnsi="Times New Roman"/>
          <w:bCs/>
          <w:sz w:val="28"/>
          <w:szCs w:val="28"/>
        </w:rPr>
        <w:t xml:space="preserve"> </w:t>
      </w:r>
      <w:r w:rsidR="00462DAF">
        <w:rPr>
          <w:rFonts w:ascii="Times New Roman" w:hAnsi="Times New Roman"/>
          <w:bCs/>
          <w:sz w:val="28"/>
          <w:szCs w:val="28"/>
        </w:rPr>
        <w:t>điều</w:t>
      </w:r>
      <w:r w:rsidR="006015DB">
        <w:rPr>
          <w:rFonts w:ascii="Times New Roman" w:hAnsi="Times New Roman"/>
          <w:bCs/>
          <w:sz w:val="28"/>
          <w:szCs w:val="28"/>
        </w:rPr>
        <w:t xml:space="preserve"> hành về công tác Y </w:t>
      </w:r>
      <w:r w:rsidR="00462DAF">
        <w:rPr>
          <w:rFonts w:ascii="Times New Roman" w:hAnsi="Times New Roman"/>
          <w:bCs/>
          <w:sz w:val="28"/>
          <w:szCs w:val="28"/>
        </w:rPr>
        <w:t>tế</w:t>
      </w:r>
      <w:r w:rsidR="006015DB">
        <w:rPr>
          <w:rFonts w:ascii="Times New Roman" w:hAnsi="Times New Roman"/>
          <w:bCs/>
          <w:sz w:val="28"/>
          <w:szCs w:val="28"/>
        </w:rPr>
        <w:t xml:space="preserve"> trường học tại các cấp trường.</w:t>
      </w:r>
    </w:p>
    <w:p w14:paraId="594B3162" w14:textId="5C4F7DE0" w:rsidR="006015DB" w:rsidRPr="00B528FC" w:rsidRDefault="00E758AD" w:rsidP="00B528FC">
      <w:pPr>
        <w:spacing w:before="60" w:after="60"/>
        <w:jc w:val="both"/>
        <w:rPr>
          <w:rFonts w:ascii="Times New Roman" w:hAnsi="Times New Roman"/>
          <w:spacing w:val="-4"/>
          <w:sz w:val="28"/>
          <w:szCs w:val="28"/>
        </w:rPr>
      </w:pPr>
      <w:r>
        <w:rPr>
          <w:rFonts w:ascii="Times New Roman" w:hAnsi="Times New Roman"/>
          <w:sz w:val="28"/>
          <w:szCs w:val="28"/>
        </w:rPr>
        <w:tab/>
      </w:r>
      <w:r w:rsidR="006015DB">
        <w:rPr>
          <w:rFonts w:ascii="Times New Roman" w:hAnsi="Times New Roman"/>
          <w:sz w:val="28"/>
          <w:szCs w:val="28"/>
        </w:rPr>
        <w:t>2</w:t>
      </w:r>
      <w:r w:rsidR="00161901" w:rsidRPr="00161901">
        <w:rPr>
          <w:rFonts w:ascii="Times New Roman" w:hAnsi="Times New Roman"/>
          <w:sz w:val="28"/>
          <w:szCs w:val="28"/>
        </w:rPr>
        <w:t>. Củng cố nhân lực và cơ sở vật chất cho công tác y tế trường học.</w:t>
      </w:r>
      <w:r w:rsidR="00161901" w:rsidRPr="00161901">
        <w:rPr>
          <w:rFonts w:ascii="Times New Roman" w:hAnsi="Times New Roman"/>
          <w:sz w:val="28"/>
          <w:szCs w:val="28"/>
        </w:rPr>
        <w:cr/>
      </w:r>
      <w:r>
        <w:rPr>
          <w:rFonts w:ascii="Times New Roman" w:hAnsi="Times New Roman"/>
          <w:sz w:val="28"/>
          <w:szCs w:val="28"/>
        </w:rPr>
        <w:tab/>
      </w:r>
      <w:r w:rsidR="006015DB" w:rsidRPr="00B528FC">
        <w:rPr>
          <w:rFonts w:ascii="Times New Roman" w:hAnsi="Times New Roman"/>
          <w:spacing w:val="-4"/>
          <w:sz w:val="28"/>
          <w:szCs w:val="28"/>
        </w:rPr>
        <w:t>3</w:t>
      </w:r>
      <w:r w:rsidR="00161901" w:rsidRPr="00B528FC">
        <w:rPr>
          <w:rFonts w:ascii="Times New Roman" w:hAnsi="Times New Roman"/>
          <w:spacing w:val="-4"/>
          <w:sz w:val="28"/>
          <w:szCs w:val="28"/>
        </w:rPr>
        <w:t xml:space="preserve">. </w:t>
      </w:r>
      <w:r w:rsidR="006015DB" w:rsidRPr="00B528FC">
        <w:rPr>
          <w:rFonts w:ascii="Times New Roman" w:hAnsi="Times New Roman"/>
          <w:spacing w:val="-4"/>
          <w:sz w:val="28"/>
          <w:szCs w:val="28"/>
        </w:rPr>
        <w:t>Nâng cao chất lượng hoạt động chăm sóc sức khỏe cho học sinh, giáo viên. Phát hiện sớm, điều trị kịp thời và dự phòng các bệnh thường gặp, tai nạn thương tích và dự phòng các yếu tố nguy cơ bệnh không lây nhiễm</w:t>
      </w:r>
      <w:r w:rsidR="006015DB" w:rsidRPr="00B528FC">
        <w:rPr>
          <w:spacing w:val="-4"/>
          <w:sz w:val="28"/>
          <w:szCs w:val="28"/>
        </w:rPr>
        <w:t xml:space="preserve"> </w:t>
      </w:r>
      <w:r w:rsidR="006015DB" w:rsidRPr="00B528FC">
        <w:rPr>
          <w:rFonts w:ascii="Times New Roman" w:hAnsi="Times New Roman"/>
          <w:spacing w:val="-4"/>
          <w:sz w:val="28"/>
          <w:szCs w:val="28"/>
        </w:rPr>
        <w:t xml:space="preserve"> cho học sinh.</w:t>
      </w:r>
    </w:p>
    <w:p w14:paraId="52E79908" w14:textId="3639845C" w:rsidR="00B562B3" w:rsidRDefault="00462DAF" w:rsidP="00B528FC">
      <w:pPr>
        <w:spacing w:before="60" w:after="60"/>
        <w:ind w:firstLine="720"/>
        <w:jc w:val="both"/>
        <w:rPr>
          <w:rFonts w:ascii="Times New Roman" w:hAnsi="Times New Roman"/>
          <w:sz w:val="28"/>
          <w:szCs w:val="28"/>
        </w:rPr>
      </w:pPr>
      <w:r>
        <w:rPr>
          <w:rFonts w:ascii="Times New Roman" w:hAnsi="Times New Roman"/>
          <w:sz w:val="28"/>
          <w:szCs w:val="28"/>
        </w:rPr>
        <w:t>4</w:t>
      </w:r>
      <w:r w:rsidR="00161901" w:rsidRPr="00161901">
        <w:rPr>
          <w:rFonts w:ascii="Times New Roman" w:hAnsi="Times New Roman"/>
          <w:sz w:val="28"/>
          <w:szCs w:val="28"/>
        </w:rPr>
        <w:t xml:space="preserve">. </w:t>
      </w:r>
      <w:r w:rsidR="00B562B3">
        <w:rPr>
          <w:rFonts w:ascii="Times New Roman" w:hAnsi="Times New Roman"/>
          <w:sz w:val="28"/>
          <w:szCs w:val="28"/>
        </w:rPr>
        <w:t>Duy trì g</w:t>
      </w:r>
      <w:r w:rsidR="00161901" w:rsidRPr="00161901">
        <w:rPr>
          <w:rFonts w:ascii="Times New Roman" w:hAnsi="Times New Roman"/>
          <w:sz w:val="28"/>
          <w:szCs w:val="28"/>
        </w:rPr>
        <w:t>iám sát phát hiện sớm dịch bệnh trong trường học và các cơ sở giáo dục đặc biệt là dịch bệnh COVID-19</w:t>
      </w:r>
      <w:r>
        <w:rPr>
          <w:rFonts w:ascii="Times New Roman" w:hAnsi="Times New Roman"/>
          <w:sz w:val="28"/>
          <w:szCs w:val="28"/>
        </w:rPr>
        <w:t>, các bệnh mới nổi, t</w:t>
      </w:r>
      <w:r w:rsidR="002039C1">
        <w:rPr>
          <w:rFonts w:ascii="Times New Roman" w:hAnsi="Times New Roman"/>
          <w:sz w:val="28"/>
          <w:szCs w:val="28"/>
        </w:rPr>
        <w:t>ái</w:t>
      </w:r>
      <w:r>
        <w:rPr>
          <w:rFonts w:ascii="Times New Roman" w:hAnsi="Times New Roman"/>
          <w:sz w:val="28"/>
          <w:szCs w:val="28"/>
        </w:rPr>
        <w:t xml:space="preserve"> nổi</w:t>
      </w:r>
      <w:r w:rsidR="00EF0C35">
        <w:rPr>
          <w:rFonts w:ascii="Times New Roman" w:hAnsi="Times New Roman"/>
          <w:sz w:val="28"/>
          <w:szCs w:val="28"/>
        </w:rPr>
        <w:t xml:space="preserve"> </w:t>
      </w:r>
      <w:r w:rsidR="00EF0C35" w:rsidRPr="00161901">
        <w:rPr>
          <w:rFonts w:ascii="Times New Roman" w:hAnsi="Times New Roman"/>
          <w:sz w:val="28"/>
          <w:szCs w:val="28"/>
        </w:rPr>
        <w:t>để xử lý kịp thời, triệt để</w:t>
      </w:r>
      <w:r>
        <w:rPr>
          <w:rFonts w:ascii="Times New Roman" w:hAnsi="Times New Roman"/>
          <w:sz w:val="28"/>
          <w:szCs w:val="28"/>
        </w:rPr>
        <w:t>. Đảm bảo công tác</w:t>
      </w:r>
      <w:r w:rsidR="002039C1">
        <w:rPr>
          <w:rFonts w:ascii="Times New Roman" w:hAnsi="Times New Roman"/>
          <w:sz w:val="28"/>
          <w:szCs w:val="28"/>
        </w:rPr>
        <w:t xml:space="preserve"> vệ sinh phòng chống dịch bệnh, dinh dưỡng và vận động hợp lý, giảm thiểu yếu tố nguy cơ về bệnh k</w:t>
      </w:r>
      <w:r w:rsidR="00EF0C35">
        <w:rPr>
          <w:rFonts w:ascii="Times New Roman" w:hAnsi="Times New Roman"/>
          <w:sz w:val="28"/>
          <w:szCs w:val="28"/>
        </w:rPr>
        <w:t>hông lây nhiễm</w:t>
      </w:r>
      <w:r w:rsidR="00B562B3">
        <w:rPr>
          <w:rFonts w:ascii="Times New Roman" w:hAnsi="Times New Roman"/>
          <w:sz w:val="28"/>
          <w:szCs w:val="28"/>
        </w:rPr>
        <w:t>,</w:t>
      </w:r>
      <w:r>
        <w:rPr>
          <w:rFonts w:ascii="Times New Roman" w:hAnsi="Times New Roman"/>
          <w:sz w:val="28"/>
          <w:szCs w:val="28"/>
        </w:rPr>
        <w:t xml:space="preserve"> </w:t>
      </w:r>
      <w:r w:rsidR="00B562B3">
        <w:rPr>
          <w:rFonts w:ascii="Times New Roman" w:hAnsi="Times New Roman"/>
          <w:sz w:val="28"/>
          <w:szCs w:val="28"/>
        </w:rPr>
        <w:t>đ</w:t>
      </w:r>
      <w:r w:rsidR="00161901" w:rsidRPr="00161901">
        <w:rPr>
          <w:rFonts w:ascii="Times New Roman" w:hAnsi="Times New Roman"/>
          <w:sz w:val="28"/>
          <w:szCs w:val="28"/>
        </w:rPr>
        <w:t>ảm bảo công tác an toàn thực phẩm</w:t>
      </w:r>
      <w:r w:rsidR="007D4C1F">
        <w:rPr>
          <w:rFonts w:ascii="Times New Roman" w:hAnsi="Times New Roman"/>
          <w:sz w:val="28"/>
          <w:szCs w:val="28"/>
        </w:rPr>
        <w:t xml:space="preserve"> (ATTP)</w:t>
      </w:r>
      <w:r w:rsidR="00161901" w:rsidRPr="00161901">
        <w:rPr>
          <w:rFonts w:ascii="Times New Roman" w:hAnsi="Times New Roman"/>
          <w:sz w:val="28"/>
          <w:szCs w:val="28"/>
        </w:rPr>
        <w:t xml:space="preserve"> không để xảy ra ngộ độc thực phẩm trong trường học và các cơ sở giáo dục.</w:t>
      </w:r>
    </w:p>
    <w:p w14:paraId="353DB7C5" w14:textId="388A7498" w:rsidR="00491A0D" w:rsidRDefault="00491A0D"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5. </w:t>
      </w:r>
      <w:r w:rsidRPr="0051074F">
        <w:rPr>
          <w:rFonts w:ascii="Times New Roman" w:hAnsi="Times New Roman"/>
          <w:sz w:val="28"/>
          <w:szCs w:val="28"/>
        </w:rPr>
        <w:t xml:space="preserve">Tổ chức triển khai các mô hình giám sát, phát hiện, can thiệp nhằm nâng cao sức khỏe cho học sinh, cán bộ, giáo viên nhà trường và mở rộng mô hình để hướng tới mục tiêu phát triển thế lực, tầm vóc người Hà Nội đến năm 2030 tại kế hoạch 168/KH-UBND ngày 28/8/2018 của </w:t>
      </w:r>
      <w:r>
        <w:rPr>
          <w:rFonts w:ascii="Times New Roman" w:hAnsi="Times New Roman"/>
          <w:sz w:val="28"/>
          <w:szCs w:val="28"/>
        </w:rPr>
        <w:t>U</w:t>
      </w:r>
      <w:r w:rsidRPr="0051074F">
        <w:rPr>
          <w:rFonts w:ascii="Times New Roman" w:hAnsi="Times New Roman"/>
          <w:sz w:val="28"/>
          <w:szCs w:val="28"/>
        </w:rPr>
        <w:t>BND Thành phố</w:t>
      </w:r>
      <w:r w:rsidR="007B3BA3">
        <w:rPr>
          <w:rFonts w:ascii="Times New Roman" w:hAnsi="Times New Roman"/>
          <w:sz w:val="28"/>
          <w:szCs w:val="28"/>
        </w:rPr>
        <w:t>.</w:t>
      </w:r>
    </w:p>
    <w:p w14:paraId="79ACA4F9" w14:textId="3210A802" w:rsidR="007B3BA3" w:rsidRDefault="007B3BA3"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6. Tăng cường công tác truyền thông về chăm sóc sức khoẻ cho học </w:t>
      </w:r>
      <w:r w:rsidR="00DD79C1">
        <w:rPr>
          <w:rFonts w:ascii="Times New Roman" w:hAnsi="Times New Roman"/>
          <w:sz w:val="28"/>
          <w:szCs w:val="28"/>
        </w:rPr>
        <w:t>si</w:t>
      </w:r>
      <w:r>
        <w:rPr>
          <w:rFonts w:ascii="Times New Roman" w:hAnsi="Times New Roman"/>
          <w:sz w:val="28"/>
          <w:szCs w:val="28"/>
        </w:rPr>
        <w:t>nh, giáo viên và phụ huynh học sinh.</w:t>
      </w:r>
    </w:p>
    <w:p w14:paraId="4B25C331" w14:textId="2AA25904" w:rsidR="00824A85" w:rsidRDefault="007B3BA3" w:rsidP="00B528FC">
      <w:pPr>
        <w:spacing w:before="60" w:after="60"/>
        <w:ind w:firstLine="720"/>
        <w:jc w:val="both"/>
        <w:rPr>
          <w:rFonts w:ascii="Times New Roman" w:hAnsi="Times New Roman"/>
          <w:sz w:val="28"/>
          <w:szCs w:val="28"/>
        </w:rPr>
      </w:pPr>
      <w:r>
        <w:rPr>
          <w:rFonts w:ascii="Times New Roman" w:hAnsi="Times New Roman"/>
          <w:sz w:val="28"/>
          <w:szCs w:val="28"/>
        </w:rPr>
        <w:t>7. Đẩy mạnh công tác tham gia Bảo hiểm Y tế của học sinh.</w:t>
      </w:r>
    </w:p>
    <w:p w14:paraId="271517BC" w14:textId="3AB851F3" w:rsidR="00B562B3" w:rsidRDefault="00824A85" w:rsidP="00B528FC">
      <w:pPr>
        <w:spacing w:before="60" w:after="60"/>
        <w:ind w:firstLine="720"/>
        <w:jc w:val="both"/>
        <w:rPr>
          <w:rFonts w:ascii="Times New Roman" w:hAnsi="Times New Roman"/>
          <w:sz w:val="28"/>
          <w:szCs w:val="28"/>
        </w:rPr>
      </w:pPr>
      <w:r>
        <w:rPr>
          <w:rFonts w:ascii="Times New Roman" w:hAnsi="Times New Roman"/>
          <w:sz w:val="28"/>
          <w:szCs w:val="28"/>
        </w:rPr>
        <w:t>8</w:t>
      </w:r>
      <w:r w:rsidR="00161901" w:rsidRPr="00161901">
        <w:rPr>
          <w:rFonts w:ascii="Times New Roman" w:hAnsi="Times New Roman"/>
          <w:sz w:val="28"/>
          <w:szCs w:val="28"/>
        </w:rPr>
        <w:t>. Tăng cường kiểm tra, giám sát và thực hiện đánh giá công tác y tế trường học</w:t>
      </w:r>
      <w:r w:rsidR="007D4C1F">
        <w:rPr>
          <w:rFonts w:ascii="Times New Roman" w:hAnsi="Times New Roman"/>
          <w:sz w:val="28"/>
          <w:szCs w:val="28"/>
        </w:rPr>
        <w:t xml:space="preserve"> (YTTH)</w:t>
      </w:r>
      <w:r w:rsidR="00161901" w:rsidRPr="00161901">
        <w:rPr>
          <w:rFonts w:ascii="Times New Roman" w:hAnsi="Times New Roman"/>
          <w:sz w:val="28"/>
          <w:szCs w:val="28"/>
        </w:rPr>
        <w:t xml:space="preserve"> theo Thông tư liên tịch số 13/2016/TTLT-BYT-BGĐĐT ngày 12/5/2016 của Bộ Y tế và Bộ Giáo dục và Đào tạo</w:t>
      </w:r>
      <w:r>
        <w:rPr>
          <w:rFonts w:ascii="Times New Roman" w:hAnsi="Times New Roman"/>
          <w:sz w:val="28"/>
          <w:szCs w:val="28"/>
        </w:rPr>
        <w:t xml:space="preserve"> (sau đây gọi tắt là Thông tư liên tịch số 13).</w:t>
      </w:r>
      <w:r w:rsidR="00161901" w:rsidRPr="00161901">
        <w:rPr>
          <w:rFonts w:ascii="Times New Roman" w:hAnsi="Times New Roman"/>
          <w:sz w:val="28"/>
          <w:szCs w:val="28"/>
        </w:rPr>
        <w:tab/>
      </w:r>
    </w:p>
    <w:p w14:paraId="4AA157F2" w14:textId="33845A00" w:rsidR="003E07E9" w:rsidRDefault="00161901" w:rsidP="00B528FC">
      <w:pPr>
        <w:spacing w:before="60" w:after="60"/>
        <w:ind w:firstLine="720"/>
        <w:jc w:val="both"/>
        <w:rPr>
          <w:rFonts w:ascii="Times New Roman" w:hAnsi="Times New Roman"/>
          <w:sz w:val="28"/>
          <w:szCs w:val="28"/>
        </w:rPr>
      </w:pPr>
      <w:r w:rsidRPr="00E758AD">
        <w:rPr>
          <w:rFonts w:ascii="Times New Roman" w:hAnsi="Times New Roman"/>
          <w:b/>
          <w:sz w:val="28"/>
          <w:szCs w:val="28"/>
        </w:rPr>
        <w:t>II. CHỈ TIÊU</w:t>
      </w:r>
      <w:r w:rsidRPr="00E758AD">
        <w:rPr>
          <w:rFonts w:ascii="Times New Roman" w:hAnsi="Times New Roman"/>
          <w:b/>
          <w:sz w:val="28"/>
          <w:szCs w:val="28"/>
        </w:rPr>
        <w:cr/>
      </w:r>
      <w:r w:rsidRPr="00161901">
        <w:rPr>
          <w:rFonts w:ascii="Times New Roman" w:hAnsi="Times New Roman"/>
          <w:sz w:val="28"/>
          <w:szCs w:val="28"/>
        </w:rPr>
        <w:tab/>
      </w:r>
      <w:r w:rsidR="003E07E9">
        <w:rPr>
          <w:rFonts w:ascii="Times New Roman" w:hAnsi="Times New Roman"/>
          <w:sz w:val="28"/>
          <w:szCs w:val="28"/>
        </w:rPr>
        <w:t xml:space="preserve">1. 100% trường học và các cơ sở giáo dục kiện toàn Ban </w:t>
      </w:r>
      <w:r w:rsidR="001777CE">
        <w:rPr>
          <w:rFonts w:ascii="Times New Roman" w:hAnsi="Times New Roman"/>
          <w:sz w:val="28"/>
          <w:szCs w:val="28"/>
        </w:rPr>
        <w:t xml:space="preserve">Chăm sóc sức khoẻ ban đầu. </w:t>
      </w:r>
    </w:p>
    <w:p w14:paraId="12DD814F" w14:textId="10A8870F" w:rsidR="00B528FC" w:rsidRDefault="00761623" w:rsidP="00B528FC">
      <w:pPr>
        <w:spacing w:before="60" w:after="60"/>
        <w:ind w:firstLine="720"/>
        <w:jc w:val="both"/>
        <w:rPr>
          <w:rFonts w:ascii="Times New Roman" w:hAnsi="Times New Roman"/>
          <w:sz w:val="28"/>
          <w:szCs w:val="28"/>
        </w:rPr>
      </w:pPr>
      <w:r>
        <w:rPr>
          <w:rFonts w:ascii="Times New Roman" w:hAnsi="Times New Roman"/>
          <w:sz w:val="28"/>
          <w:szCs w:val="28"/>
        </w:rPr>
        <w:lastRenderedPageBreak/>
        <w:t>2</w:t>
      </w:r>
      <w:r w:rsidR="00161901" w:rsidRPr="00161901">
        <w:rPr>
          <w:rFonts w:ascii="Times New Roman" w:hAnsi="Times New Roman"/>
          <w:sz w:val="28"/>
          <w:szCs w:val="28"/>
        </w:rPr>
        <w:t>. Phấn đấu 100% trường học và các cơ sở giáo dục có phòng y tế riêng, bảo đảm diện tích, thuận tiện công tác sơ cấp cứu và chăm sóc sức khỏe học sinh</w:t>
      </w:r>
      <w:r w:rsidR="00033240">
        <w:rPr>
          <w:rFonts w:ascii="Times New Roman" w:hAnsi="Times New Roman"/>
          <w:sz w:val="28"/>
          <w:szCs w:val="28"/>
        </w:rPr>
        <w:t xml:space="preserve">; </w:t>
      </w:r>
      <w:r w:rsidR="00033240" w:rsidRPr="006E5F9B">
        <w:rPr>
          <w:rFonts w:ascii="Times New Roman" w:hAnsi="Times New Roman"/>
          <w:sz w:val="28"/>
          <w:szCs w:val="28"/>
        </w:rPr>
        <w:t>phấn đấu 100% trường học có hợp đồng cung ứng dịch vụ với cơ sở y t</w:t>
      </w:r>
      <w:r w:rsidR="001777CE">
        <w:rPr>
          <w:rFonts w:ascii="Times New Roman" w:hAnsi="Times New Roman"/>
          <w:sz w:val="28"/>
          <w:szCs w:val="28"/>
        </w:rPr>
        <w:t>ế</w:t>
      </w:r>
      <w:r w:rsidR="00033240" w:rsidRPr="006E5F9B">
        <w:rPr>
          <w:rFonts w:ascii="Times New Roman" w:hAnsi="Times New Roman"/>
          <w:sz w:val="28"/>
          <w:szCs w:val="28"/>
        </w:rPr>
        <w:t>, cơ sở khám</w:t>
      </w:r>
      <w:r w:rsidR="00033240" w:rsidRPr="006E5F9B">
        <w:rPr>
          <w:sz w:val="28"/>
          <w:szCs w:val="28"/>
        </w:rPr>
        <w:t xml:space="preserve"> </w:t>
      </w:r>
      <w:r w:rsidR="00033240" w:rsidRPr="006E5F9B">
        <w:rPr>
          <w:rFonts w:ascii="Times New Roman" w:hAnsi="Times New Roman"/>
          <w:sz w:val="28"/>
          <w:szCs w:val="28"/>
        </w:rPr>
        <w:t>bệnh để triển khai công tác YTTH hoặc có nhân viên y tế trình độ từ y sỹ trun</w:t>
      </w:r>
      <w:r w:rsidR="00033240" w:rsidRPr="006E5F9B">
        <w:rPr>
          <w:sz w:val="28"/>
          <w:szCs w:val="28"/>
        </w:rPr>
        <w:t>g</w:t>
      </w:r>
      <w:r w:rsidR="00033240">
        <w:rPr>
          <w:sz w:val="28"/>
          <w:szCs w:val="28"/>
        </w:rPr>
        <w:t xml:space="preserve"> </w:t>
      </w:r>
      <w:r w:rsidR="00033240" w:rsidRPr="006E5F9B">
        <w:rPr>
          <w:rFonts w:ascii="Times New Roman" w:hAnsi="Times New Roman"/>
          <w:sz w:val="28"/>
          <w:szCs w:val="28"/>
        </w:rPr>
        <w:t>cấp t</w:t>
      </w:r>
      <w:r w:rsidR="00033240" w:rsidRPr="001777CE">
        <w:rPr>
          <w:rFonts w:ascii="Times New Roman" w:hAnsi="Times New Roman"/>
          <w:sz w:val="28"/>
          <w:szCs w:val="28"/>
        </w:rPr>
        <w:t>r</w:t>
      </w:r>
      <w:r w:rsidR="001777CE" w:rsidRPr="001777CE">
        <w:rPr>
          <w:rFonts w:ascii="Times New Roman" w:hAnsi="Times New Roman"/>
          <w:sz w:val="28"/>
          <w:szCs w:val="28"/>
          <w:lang w:val="vi-VN"/>
        </w:rPr>
        <w:t>ở</w:t>
      </w:r>
      <w:r w:rsidR="00033240" w:rsidRPr="006E5F9B">
        <w:rPr>
          <w:rFonts w:ascii="Times New Roman" w:hAnsi="Times New Roman"/>
          <w:sz w:val="28"/>
          <w:szCs w:val="28"/>
        </w:rPr>
        <w:t xml:space="preserve"> lên theo quy định tại </w:t>
      </w:r>
      <w:r w:rsidR="00033240" w:rsidRPr="00B528FC">
        <w:rPr>
          <w:rFonts w:ascii="Times New Roman" w:hAnsi="Times New Roman"/>
          <w:sz w:val="28"/>
          <w:szCs w:val="28"/>
        </w:rPr>
        <w:t xml:space="preserve">Thông tư liên tịch số 13 </w:t>
      </w:r>
      <w:r w:rsidR="00033240" w:rsidRPr="006E5F9B">
        <w:rPr>
          <w:rFonts w:ascii="Times New Roman" w:hAnsi="Times New Roman"/>
          <w:sz w:val="28"/>
          <w:szCs w:val="28"/>
        </w:rPr>
        <w:t>và được bồi dưỡng nâng cao trình độ chuyên môn nghiệp vụ. 100% các trường h</w:t>
      </w:r>
      <w:r w:rsidR="00033240">
        <w:rPr>
          <w:rFonts w:ascii="Times New Roman" w:hAnsi="Times New Roman"/>
          <w:sz w:val="28"/>
          <w:szCs w:val="28"/>
        </w:rPr>
        <w:t>ợ</w:t>
      </w:r>
      <w:r w:rsidR="00033240" w:rsidRPr="006E5F9B">
        <w:rPr>
          <w:rFonts w:ascii="Times New Roman" w:hAnsi="Times New Roman"/>
          <w:sz w:val="28"/>
          <w:szCs w:val="28"/>
        </w:rPr>
        <w:t>p bị tai nạn thương tích, ngộ độc thực phẩm, các trường hợp dịch bệnh... tại trường được sơ cấp cứu, xử lý kịp thời.</w:t>
      </w:r>
      <w:r w:rsidR="00161901" w:rsidRPr="00161901">
        <w:rPr>
          <w:rFonts w:ascii="Times New Roman" w:hAnsi="Times New Roman"/>
          <w:sz w:val="28"/>
          <w:szCs w:val="28"/>
        </w:rPr>
        <w:tab/>
      </w:r>
    </w:p>
    <w:p w14:paraId="77FB878E" w14:textId="7168F997" w:rsidR="00CA1033" w:rsidRDefault="00CA1033" w:rsidP="00B528FC">
      <w:pPr>
        <w:spacing w:before="60" w:after="60"/>
        <w:ind w:firstLine="720"/>
        <w:jc w:val="both"/>
        <w:rPr>
          <w:rFonts w:ascii="Times New Roman" w:hAnsi="Times New Roman"/>
          <w:sz w:val="28"/>
          <w:szCs w:val="28"/>
        </w:rPr>
      </w:pPr>
      <w:r>
        <w:rPr>
          <w:rFonts w:ascii="Times New Roman" w:hAnsi="Times New Roman"/>
          <w:sz w:val="28"/>
          <w:szCs w:val="28"/>
        </w:rPr>
        <w:t xml:space="preserve">3. 100% trường mầm non, </w:t>
      </w:r>
      <w:r w:rsidRPr="0051074F">
        <w:rPr>
          <w:rFonts w:ascii="Times New Roman" w:hAnsi="Times New Roman"/>
          <w:sz w:val="28"/>
          <w:szCs w:val="28"/>
        </w:rPr>
        <w:t>phổ thông tổ chức kiểm tra, khám sức khỏe theo chuyên khoa cho học sinh ít nhất 1 l</w:t>
      </w:r>
      <w:r w:rsidR="008A2D80">
        <w:rPr>
          <w:rFonts w:ascii="Times New Roman" w:hAnsi="Times New Roman"/>
          <w:sz w:val="28"/>
          <w:szCs w:val="28"/>
        </w:rPr>
        <w:t>ầ</w:t>
      </w:r>
      <w:r w:rsidRPr="0051074F">
        <w:rPr>
          <w:rFonts w:ascii="Times New Roman" w:hAnsi="Times New Roman"/>
          <w:sz w:val="28"/>
          <w:szCs w:val="28"/>
        </w:rPr>
        <w:t>n/năm.</w:t>
      </w:r>
      <w:r>
        <w:rPr>
          <w:rFonts w:ascii="Times New Roman" w:hAnsi="Times New Roman"/>
          <w:sz w:val="28"/>
          <w:szCs w:val="28"/>
        </w:rPr>
        <w:t xml:space="preserve"> 100% các trường hợp mắc bệnh được thông báo cho gia đình đ</w:t>
      </w:r>
      <w:r w:rsidR="00DD79C1">
        <w:rPr>
          <w:rFonts w:ascii="Times New Roman" w:hAnsi="Times New Roman"/>
          <w:sz w:val="28"/>
          <w:szCs w:val="28"/>
        </w:rPr>
        <w:t>ể</w:t>
      </w:r>
      <w:r>
        <w:rPr>
          <w:rFonts w:ascii="Times New Roman" w:hAnsi="Times New Roman"/>
          <w:sz w:val="28"/>
          <w:szCs w:val="28"/>
        </w:rPr>
        <w:t xml:space="preserve"> phối hợp chuyển </w:t>
      </w:r>
      <w:r w:rsidR="00B528FC">
        <w:rPr>
          <w:rFonts w:ascii="Times New Roman" w:hAnsi="Times New Roman"/>
          <w:sz w:val="28"/>
          <w:szCs w:val="28"/>
        </w:rPr>
        <w:t>cơ sở y tế</w:t>
      </w:r>
      <w:r>
        <w:rPr>
          <w:rFonts w:ascii="Times New Roman" w:hAnsi="Times New Roman"/>
          <w:sz w:val="28"/>
          <w:szCs w:val="28"/>
        </w:rPr>
        <w:t xml:space="preserve"> điều trị.</w:t>
      </w:r>
    </w:p>
    <w:p w14:paraId="74270887" w14:textId="2B04FB00" w:rsidR="00CA1033" w:rsidRPr="0051074F" w:rsidRDefault="00CA1033" w:rsidP="00B528FC">
      <w:pPr>
        <w:pStyle w:val="BodyText"/>
        <w:tabs>
          <w:tab w:val="left" w:pos="1028"/>
        </w:tabs>
        <w:spacing w:before="60" w:after="60" w:line="240" w:lineRule="auto"/>
        <w:jc w:val="both"/>
        <w:rPr>
          <w:sz w:val="28"/>
          <w:szCs w:val="28"/>
        </w:rPr>
      </w:pPr>
      <w:r>
        <w:rPr>
          <w:sz w:val="28"/>
          <w:szCs w:val="28"/>
        </w:rPr>
        <w:t xml:space="preserve">    </w:t>
      </w:r>
      <w:r w:rsidR="006C2D2F">
        <w:rPr>
          <w:sz w:val="28"/>
          <w:szCs w:val="28"/>
        </w:rPr>
        <w:t xml:space="preserve"> 4.</w:t>
      </w:r>
      <w:r>
        <w:rPr>
          <w:sz w:val="28"/>
          <w:szCs w:val="28"/>
        </w:rPr>
        <w:t xml:space="preserve"> </w:t>
      </w:r>
      <w:r w:rsidRPr="0051074F">
        <w:rPr>
          <w:sz w:val="28"/>
          <w:szCs w:val="28"/>
        </w:rPr>
        <w:t>100% trường học được thường xuyên khử khu</w:t>
      </w:r>
      <w:r w:rsidR="00F05010">
        <w:rPr>
          <w:sz w:val="28"/>
          <w:szCs w:val="28"/>
        </w:rPr>
        <w:t>ẩ</w:t>
      </w:r>
      <w:r w:rsidRPr="0051074F">
        <w:rPr>
          <w:sz w:val="28"/>
          <w:szCs w:val="28"/>
        </w:rPr>
        <w:t>n, bảo đảm vệ sinh môi trường, cung cấp đủ nước ăn uống, sinh hoạt cho học sinh, giáo viên; 100% trường học có nhà vệ sinh bảo đảm vệ sinh, an toàn, thân thiện và sử dụng t</w:t>
      </w:r>
      <w:r w:rsidR="00F05010">
        <w:rPr>
          <w:sz w:val="28"/>
          <w:szCs w:val="28"/>
        </w:rPr>
        <w:t>ố</w:t>
      </w:r>
      <w:r w:rsidRPr="0051074F">
        <w:rPr>
          <w:sz w:val="28"/>
          <w:szCs w:val="28"/>
        </w:rPr>
        <w:t>t; bảo đảm công tác vệ sinh học đường (bàn ghế đủ tiêu chuẩn kích thước, ánh sáng tự nhiên, bảng, bục giảng v.v), bảo đảm trường học an toàn và các đi</w:t>
      </w:r>
      <w:r w:rsidR="006A7944">
        <w:rPr>
          <w:sz w:val="28"/>
          <w:szCs w:val="28"/>
        </w:rPr>
        <w:t>ề</w:t>
      </w:r>
      <w:r w:rsidRPr="0051074F">
        <w:rPr>
          <w:sz w:val="28"/>
          <w:szCs w:val="28"/>
        </w:rPr>
        <w:t>u kiện vệ sinh, cơ sở vật chất, trang thiết bị phòng chống dịch bệnh tại các trường học.</w:t>
      </w:r>
    </w:p>
    <w:p w14:paraId="2F61D97D" w14:textId="5BAFEACD" w:rsidR="006C2D2F" w:rsidRPr="0051074F" w:rsidRDefault="006C2D2F" w:rsidP="00B528FC">
      <w:pPr>
        <w:pStyle w:val="BodyText"/>
        <w:tabs>
          <w:tab w:val="left" w:pos="709"/>
          <w:tab w:val="left" w:pos="1028"/>
        </w:tabs>
        <w:spacing w:before="60" w:after="60" w:line="240" w:lineRule="auto"/>
        <w:jc w:val="both"/>
        <w:rPr>
          <w:sz w:val="28"/>
          <w:szCs w:val="28"/>
        </w:rPr>
      </w:pPr>
      <w:r>
        <w:rPr>
          <w:sz w:val="28"/>
          <w:szCs w:val="28"/>
        </w:rPr>
        <w:t xml:space="preserve">     5. </w:t>
      </w:r>
      <w:r w:rsidR="006A7944">
        <w:rPr>
          <w:sz w:val="28"/>
          <w:szCs w:val="28"/>
        </w:rPr>
        <w:t>T</w:t>
      </w:r>
      <w:r w:rsidRPr="0051074F">
        <w:rPr>
          <w:sz w:val="28"/>
          <w:szCs w:val="28"/>
        </w:rPr>
        <w:t>ri</w:t>
      </w:r>
      <w:r w:rsidR="00DD79C1">
        <w:rPr>
          <w:sz w:val="28"/>
          <w:szCs w:val="28"/>
        </w:rPr>
        <w:t>ể</w:t>
      </w:r>
      <w:r w:rsidRPr="0051074F">
        <w:rPr>
          <w:sz w:val="28"/>
          <w:szCs w:val="28"/>
        </w:rPr>
        <w:t>n khai mô hình đi</w:t>
      </w:r>
      <w:r w:rsidR="00DD79C1">
        <w:rPr>
          <w:sz w:val="28"/>
          <w:szCs w:val="28"/>
        </w:rPr>
        <w:t>ể</w:t>
      </w:r>
      <w:r w:rsidRPr="0051074F">
        <w:rPr>
          <w:sz w:val="28"/>
          <w:szCs w:val="28"/>
        </w:rPr>
        <w:t>m về truyền thông nâng cao sức khỏe, phòng chống bệnh tật... trong trường học, góp phần từng bước giảm tỷ lệ mắc tật khúc xạ, gù vẹo cột sống, bệnh răng miệng, giun sán, hen phế quản, các bệnh liên quan đến mất cân bằng dinh dưỡng, tai nạn thương tích học đường ... và các yếu tố nguy cơ của sức khỏe tron</w:t>
      </w:r>
      <w:r w:rsidR="008447E3">
        <w:rPr>
          <w:sz w:val="28"/>
          <w:szCs w:val="28"/>
        </w:rPr>
        <w:t>g trường học. 100% trường học tổ</w:t>
      </w:r>
      <w:r w:rsidRPr="0051074F">
        <w:rPr>
          <w:sz w:val="28"/>
          <w:szCs w:val="28"/>
        </w:rPr>
        <w:t xml:space="preserve"> ch</w:t>
      </w:r>
      <w:r w:rsidR="008447E3">
        <w:rPr>
          <w:sz w:val="28"/>
          <w:szCs w:val="28"/>
        </w:rPr>
        <w:t>ức truyền thông các biện pháp về</w:t>
      </w:r>
      <w:r w:rsidRPr="0051074F">
        <w:rPr>
          <w:sz w:val="28"/>
          <w:szCs w:val="28"/>
        </w:rPr>
        <w:t xml:space="preserve"> chăm sóc sức khỏe cho học sinh, cán bộ, giáo viên, phụ huynh học sinh; 100% các trường trung học cơ sở, trung học phổ thông tổ chức truyền thông giáo dục dân số-sức khỏe sinh sản vị thành niên, phòng chống HIV/AIDS, phòng chống tác hại của thuốc lá, rượu, bia... cho học sinh (hình thức trực tiếp hoặc trực tuyến).</w:t>
      </w:r>
    </w:p>
    <w:p w14:paraId="0D6AEA5F" w14:textId="751DAE23" w:rsidR="00CA1033" w:rsidRDefault="006C2D2F" w:rsidP="00B528FC">
      <w:pPr>
        <w:pStyle w:val="BodyText"/>
        <w:tabs>
          <w:tab w:val="left" w:pos="1028"/>
        </w:tabs>
        <w:spacing w:before="60" w:after="60" w:line="240" w:lineRule="auto"/>
        <w:jc w:val="both"/>
        <w:rPr>
          <w:sz w:val="28"/>
          <w:szCs w:val="28"/>
        </w:rPr>
      </w:pPr>
      <w:r>
        <w:rPr>
          <w:sz w:val="28"/>
          <w:szCs w:val="28"/>
        </w:rPr>
        <w:t xml:space="preserve">     6. </w:t>
      </w:r>
      <w:r w:rsidR="00A06DD8">
        <w:rPr>
          <w:sz w:val="28"/>
          <w:szCs w:val="28"/>
        </w:rPr>
        <w:t xml:space="preserve"> </w:t>
      </w:r>
      <w:r w:rsidRPr="0051074F">
        <w:rPr>
          <w:sz w:val="28"/>
          <w:szCs w:val="28"/>
        </w:rPr>
        <w:t>Nâng cao chất lượng bữa ăn học đường các cấp đặc biệt là khối mầm non, ti</w:t>
      </w:r>
      <w:r w:rsidR="00DD79C1">
        <w:rPr>
          <w:sz w:val="28"/>
          <w:szCs w:val="28"/>
        </w:rPr>
        <w:t>ể</w:t>
      </w:r>
      <w:r w:rsidRPr="0051074F">
        <w:rPr>
          <w:sz w:val="28"/>
          <w:szCs w:val="28"/>
        </w:rPr>
        <w:t xml:space="preserve">u học; bảo đảm </w:t>
      </w:r>
      <w:r w:rsidR="008447E3">
        <w:rPr>
          <w:sz w:val="28"/>
          <w:szCs w:val="28"/>
        </w:rPr>
        <w:t>dinh dưỡng hợp lý, rèn luyện thể</w:t>
      </w:r>
      <w:r w:rsidRPr="0051074F">
        <w:rPr>
          <w:sz w:val="28"/>
          <w:szCs w:val="28"/>
        </w:rPr>
        <w:t xml:space="preserve"> lực giảm thiểu yếu t</w:t>
      </w:r>
      <w:r w:rsidR="00DD79C1">
        <w:rPr>
          <w:sz w:val="28"/>
          <w:szCs w:val="28"/>
        </w:rPr>
        <w:t>ố</w:t>
      </w:r>
      <w:r w:rsidRPr="0051074F">
        <w:rPr>
          <w:sz w:val="28"/>
          <w:szCs w:val="28"/>
        </w:rPr>
        <w:t xml:space="preserve"> nguy cơ về bệnh không lây nhiễm, bảo đảm vệ sinh ATTP. Phấn đ</w:t>
      </w:r>
      <w:r w:rsidR="00F05010">
        <w:rPr>
          <w:sz w:val="28"/>
          <w:szCs w:val="28"/>
        </w:rPr>
        <w:t>ấ</w:t>
      </w:r>
      <w:r w:rsidRPr="0051074F">
        <w:rPr>
          <w:sz w:val="28"/>
          <w:szCs w:val="28"/>
        </w:rPr>
        <w:t xml:space="preserve">u ít nhất 70% các trường học </w:t>
      </w:r>
      <w:r w:rsidR="008447E3">
        <w:rPr>
          <w:sz w:val="28"/>
          <w:szCs w:val="28"/>
        </w:rPr>
        <w:t xml:space="preserve">mầm non, tiểu học </w:t>
      </w:r>
      <w:r w:rsidRPr="0051074F">
        <w:rPr>
          <w:sz w:val="28"/>
          <w:szCs w:val="28"/>
        </w:rPr>
        <w:t>có t</w:t>
      </w:r>
      <w:r w:rsidR="00EC15EC">
        <w:rPr>
          <w:sz w:val="28"/>
          <w:szCs w:val="28"/>
        </w:rPr>
        <w:t>ổ</w:t>
      </w:r>
      <w:r w:rsidRPr="0051074F">
        <w:rPr>
          <w:sz w:val="28"/>
          <w:szCs w:val="28"/>
        </w:rPr>
        <w:t xml:space="preserve"> chức bữa ăn học đường xây dựng thực đơn đáp ứng nhu cầu theo khuyến nghị của Bộ Y tế về bảo đảm dinh dưỡng hợp lý theo lứa tuổi và đa dạng thực phẩm. Thực hiện mô hình </w:t>
      </w:r>
      <w:r w:rsidR="00F05010">
        <w:rPr>
          <w:sz w:val="28"/>
          <w:szCs w:val="28"/>
        </w:rPr>
        <w:t>điể</w:t>
      </w:r>
      <w:r w:rsidRPr="0051074F">
        <w:rPr>
          <w:sz w:val="28"/>
          <w:szCs w:val="28"/>
        </w:rPr>
        <w:t>m phòng ch</w:t>
      </w:r>
      <w:r w:rsidR="00F05010">
        <w:rPr>
          <w:sz w:val="28"/>
          <w:szCs w:val="28"/>
        </w:rPr>
        <w:t>ố</w:t>
      </w:r>
      <w:r w:rsidRPr="0051074F">
        <w:rPr>
          <w:sz w:val="28"/>
          <w:szCs w:val="28"/>
        </w:rPr>
        <w:t xml:space="preserve">ng thừa cân béo phì tại trường học, đánh giá hiệu quả và nhân rộng mô hình </w:t>
      </w:r>
      <w:r w:rsidR="00F05010">
        <w:rPr>
          <w:sz w:val="28"/>
          <w:szCs w:val="28"/>
        </w:rPr>
        <w:t>để</w:t>
      </w:r>
      <w:r w:rsidRPr="0051074F">
        <w:rPr>
          <w:sz w:val="28"/>
          <w:szCs w:val="28"/>
        </w:rPr>
        <w:t xml:space="preserve"> ti</w:t>
      </w:r>
      <w:r w:rsidR="00F05010">
        <w:rPr>
          <w:sz w:val="28"/>
          <w:szCs w:val="28"/>
        </w:rPr>
        <w:t>ế</w:t>
      </w:r>
      <w:r w:rsidRPr="0051074F">
        <w:rPr>
          <w:sz w:val="28"/>
          <w:szCs w:val="28"/>
        </w:rPr>
        <w:t>n tới kh</w:t>
      </w:r>
      <w:r w:rsidR="00F05010">
        <w:rPr>
          <w:sz w:val="28"/>
          <w:szCs w:val="28"/>
        </w:rPr>
        <w:t>ố</w:t>
      </w:r>
      <w:r w:rsidRPr="0051074F">
        <w:rPr>
          <w:sz w:val="28"/>
          <w:szCs w:val="28"/>
        </w:rPr>
        <w:t>ng ch</w:t>
      </w:r>
      <w:r w:rsidR="00F05010">
        <w:rPr>
          <w:sz w:val="28"/>
          <w:szCs w:val="28"/>
        </w:rPr>
        <w:t>ế</w:t>
      </w:r>
      <w:r w:rsidRPr="0051074F">
        <w:rPr>
          <w:sz w:val="28"/>
          <w:szCs w:val="28"/>
        </w:rPr>
        <w:t xml:space="preserve"> tỷ lệ thừa cân béo phì ở học sinh trên địa bàn.</w:t>
      </w:r>
    </w:p>
    <w:p w14:paraId="35EC510F" w14:textId="52F6AF6E" w:rsidR="009E10EF" w:rsidRDefault="009E10EF" w:rsidP="00B528FC">
      <w:pPr>
        <w:pStyle w:val="BodyText"/>
        <w:tabs>
          <w:tab w:val="left" w:pos="1026"/>
        </w:tabs>
        <w:spacing w:before="60" w:after="60" w:line="240" w:lineRule="auto"/>
        <w:jc w:val="both"/>
        <w:rPr>
          <w:sz w:val="28"/>
          <w:szCs w:val="28"/>
        </w:rPr>
      </w:pPr>
      <w:r>
        <w:rPr>
          <w:sz w:val="28"/>
          <w:szCs w:val="28"/>
        </w:rPr>
        <w:t xml:space="preserve">    7. </w:t>
      </w:r>
      <w:r w:rsidRPr="0051074F">
        <w:rPr>
          <w:sz w:val="28"/>
          <w:szCs w:val="28"/>
        </w:rPr>
        <w:t>100% trường chủ động giám sát phát hiện s</w:t>
      </w:r>
      <w:r w:rsidR="00F05010">
        <w:rPr>
          <w:sz w:val="28"/>
          <w:szCs w:val="28"/>
        </w:rPr>
        <w:t>ớ</w:t>
      </w:r>
      <w:r w:rsidRPr="0051074F">
        <w:rPr>
          <w:sz w:val="28"/>
          <w:szCs w:val="28"/>
        </w:rPr>
        <w:t>m dịch bệnh trong trường học; phối hợp với y tế địa phương xử lý kịp thời và triệt đ</w:t>
      </w:r>
      <w:r w:rsidR="00F05010">
        <w:rPr>
          <w:sz w:val="28"/>
          <w:szCs w:val="28"/>
        </w:rPr>
        <w:t>ể</w:t>
      </w:r>
      <w:r w:rsidRPr="0051074F">
        <w:rPr>
          <w:sz w:val="28"/>
          <w:szCs w:val="28"/>
        </w:rPr>
        <w:t xml:space="preserve"> các </w:t>
      </w:r>
      <w:r w:rsidR="00F05010">
        <w:rPr>
          <w:sz w:val="28"/>
          <w:szCs w:val="28"/>
        </w:rPr>
        <w:t>ổ</w:t>
      </w:r>
      <w:r w:rsidRPr="0051074F">
        <w:rPr>
          <w:sz w:val="28"/>
          <w:szCs w:val="28"/>
        </w:rPr>
        <w:t xml:space="preserve"> dịch. 100% </w:t>
      </w:r>
      <w:r w:rsidR="00F05010">
        <w:rPr>
          <w:sz w:val="28"/>
          <w:szCs w:val="28"/>
        </w:rPr>
        <w:t>ổ</w:t>
      </w:r>
      <w:r w:rsidRPr="0051074F">
        <w:rPr>
          <w:sz w:val="28"/>
          <w:szCs w:val="28"/>
        </w:rPr>
        <w:t xml:space="preserve"> dịch đặc biệt ổ dịch COVID-19, các bệnh mới nổi, tái n</w:t>
      </w:r>
      <w:r w:rsidR="00FF4033">
        <w:rPr>
          <w:sz w:val="28"/>
          <w:szCs w:val="28"/>
        </w:rPr>
        <w:t>ổ</w:t>
      </w:r>
      <w:r w:rsidRPr="0051074F">
        <w:rPr>
          <w:sz w:val="28"/>
          <w:szCs w:val="28"/>
        </w:rPr>
        <w:t>i trong trường học được giám sát, phát hiện và xử lý kịp thời, không để xảy ra dịch bệnh lớn. Phấn đ</w:t>
      </w:r>
      <w:r w:rsidR="00FF4033">
        <w:rPr>
          <w:sz w:val="28"/>
          <w:szCs w:val="28"/>
        </w:rPr>
        <w:t>ấ</w:t>
      </w:r>
      <w:r w:rsidRPr="0051074F">
        <w:rPr>
          <w:sz w:val="28"/>
          <w:szCs w:val="28"/>
        </w:rPr>
        <w:t>u 100% cán bộ, giáo viên, nhân viên, học sinh trong các cơ sở giáo dục tiêm đủ liều vắc-xin trong các chiến dịch, đặc biệt là văc-xin COVID-19.</w:t>
      </w:r>
      <w:r w:rsidR="00161901" w:rsidRPr="00161901">
        <w:rPr>
          <w:sz w:val="28"/>
          <w:szCs w:val="28"/>
        </w:rPr>
        <w:tab/>
      </w:r>
    </w:p>
    <w:p w14:paraId="46B2A7FB" w14:textId="77777777" w:rsidR="00A06DD8" w:rsidRDefault="009E10EF" w:rsidP="00B528FC">
      <w:pPr>
        <w:pStyle w:val="BodyText"/>
        <w:tabs>
          <w:tab w:val="left" w:pos="1026"/>
        </w:tabs>
        <w:spacing w:before="60" w:after="60" w:line="240" w:lineRule="auto"/>
        <w:ind w:left="720" w:firstLine="0"/>
        <w:jc w:val="both"/>
        <w:rPr>
          <w:sz w:val="28"/>
          <w:szCs w:val="28"/>
        </w:rPr>
      </w:pPr>
      <w:r>
        <w:rPr>
          <w:sz w:val="28"/>
          <w:szCs w:val="28"/>
        </w:rPr>
        <w:t>8</w:t>
      </w:r>
      <w:r w:rsidR="00161901" w:rsidRPr="00161901">
        <w:rPr>
          <w:sz w:val="28"/>
          <w:szCs w:val="28"/>
        </w:rPr>
        <w:t>. Phấn đấu đạt tỷ lệ 100% học sin</w:t>
      </w:r>
      <w:r>
        <w:rPr>
          <w:sz w:val="28"/>
          <w:szCs w:val="28"/>
        </w:rPr>
        <w:t>h</w:t>
      </w:r>
      <w:r w:rsidR="00161901" w:rsidRPr="00161901">
        <w:rPr>
          <w:sz w:val="28"/>
          <w:szCs w:val="28"/>
        </w:rPr>
        <w:t xml:space="preserve"> tham gia </w:t>
      </w:r>
      <w:r>
        <w:rPr>
          <w:sz w:val="28"/>
          <w:szCs w:val="28"/>
        </w:rPr>
        <w:t>B</w:t>
      </w:r>
      <w:r w:rsidR="00161901" w:rsidRPr="00161901">
        <w:rPr>
          <w:sz w:val="28"/>
          <w:szCs w:val="28"/>
        </w:rPr>
        <w:t xml:space="preserve">ảo hiểm </w:t>
      </w:r>
      <w:r>
        <w:rPr>
          <w:sz w:val="28"/>
          <w:szCs w:val="28"/>
        </w:rPr>
        <w:t>Y</w:t>
      </w:r>
      <w:r w:rsidR="00161901" w:rsidRPr="00161901">
        <w:rPr>
          <w:sz w:val="28"/>
          <w:szCs w:val="28"/>
        </w:rPr>
        <w:t xml:space="preserve"> tế. </w:t>
      </w:r>
    </w:p>
    <w:p w14:paraId="359268C2" w14:textId="77777777" w:rsidR="00434AB5" w:rsidRDefault="00A06DD8" w:rsidP="00B528FC">
      <w:pPr>
        <w:pStyle w:val="BodyText"/>
        <w:tabs>
          <w:tab w:val="left" w:pos="1026"/>
        </w:tabs>
        <w:spacing w:before="60" w:after="60" w:line="240" w:lineRule="auto"/>
        <w:jc w:val="both"/>
        <w:rPr>
          <w:color w:val="auto"/>
          <w:sz w:val="28"/>
          <w:szCs w:val="28"/>
        </w:rPr>
      </w:pPr>
      <w:r>
        <w:rPr>
          <w:sz w:val="28"/>
          <w:szCs w:val="28"/>
        </w:rPr>
        <w:lastRenderedPageBreak/>
        <w:t xml:space="preserve">     9. </w:t>
      </w:r>
      <w:r w:rsidR="00161901" w:rsidRPr="00161901">
        <w:rPr>
          <w:sz w:val="28"/>
          <w:szCs w:val="28"/>
        </w:rPr>
        <w:t>100% trường</w:t>
      </w:r>
      <w:r w:rsidR="009E10EF">
        <w:rPr>
          <w:sz w:val="28"/>
          <w:szCs w:val="28"/>
        </w:rPr>
        <w:t xml:space="preserve">, cơ sở giáo dục được kiểm tra, giám sát, đánh giá công tác y tế trường học theo </w:t>
      </w:r>
      <w:r w:rsidR="009E10EF" w:rsidRPr="00434AB5">
        <w:rPr>
          <w:color w:val="auto"/>
          <w:sz w:val="28"/>
          <w:szCs w:val="28"/>
        </w:rPr>
        <w:t>Thông tư liên tịch số 1</w:t>
      </w:r>
      <w:r w:rsidR="00434AB5">
        <w:rPr>
          <w:color w:val="auto"/>
          <w:sz w:val="28"/>
          <w:szCs w:val="28"/>
        </w:rPr>
        <w:t>3.</w:t>
      </w:r>
    </w:p>
    <w:p w14:paraId="4D75AFA5" w14:textId="4CC9AA93" w:rsidR="00A06DD8" w:rsidRPr="00A06DD8" w:rsidRDefault="00A06DD8" w:rsidP="00434AB5">
      <w:pPr>
        <w:pStyle w:val="BodyText"/>
        <w:tabs>
          <w:tab w:val="left" w:pos="1026"/>
        </w:tabs>
        <w:spacing w:before="60" w:after="60" w:line="240" w:lineRule="auto"/>
        <w:ind w:firstLine="0"/>
        <w:jc w:val="both"/>
        <w:rPr>
          <w:sz w:val="28"/>
          <w:szCs w:val="28"/>
        </w:rPr>
      </w:pPr>
      <w:r>
        <w:rPr>
          <w:sz w:val="28"/>
          <w:szCs w:val="28"/>
        </w:rPr>
        <w:t xml:space="preserve">          </w:t>
      </w:r>
      <w:r w:rsidR="00161901" w:rsidRPr="00EF3E3A">
        <w:rPr>
          <w:b/>
          <w:sz w:val="28"/>
          <w:szCs w:val="28"/>
        </w:rPr>
        <w:t>III. NỘI DUNG</w:t>
      </w:r>
    </w:p>
    <w:p w14:paraId="787270A3" w14:textId="5463BD27" w:rsidR="007B374A" w:rsidRPr="0051074F" w:rsidRDefault="007B374A" w:rsidP="00B528FC">
      <w:pPr>
        <w:pStyle w:val="Tableofcontents0"/>
        <w:numPr>
          <w:ilvl w:val="0"/>
          <w:numId w:val="7"/>
        </w:numPr>
        <w:tabs>
          <w:tab w:val="left" w:pos="1020"/>
          <w:tab w:val="left" w:pos="9964"/>
        </w:tabs>
        <w:spacing w:before="60" w:after="60" w:line="240" w:lineRule="auto"/>
        <w:jc w:val="both"/>
        <w:rPr>
          <w:sz w:val="28"/>
          <w:szCs w:val="28"/>
        </w:rPr>
      </w:pPr>
      <w:r>
        <w:rPr>
          <w:sz w:val="28"/>
          <w:szCs w:val="28"/>
        </w:rPr>
        <w:t>Kiện toàn Ban chỉ đạo YTTH các cấp, các trường học kiện toàn Ban Chăm sóc sức khoẻ</w:t>
      </w:r>
      <w:r w:rsidR="008447E3">
        <w:rPr>
          <w:sz w:val="28"/>
          <w:szCs w:val="28"/>
        </w:rPr>
        <w:t xml:space="preserve"> ban đầu</w:t>
      </w:r>
      <w:r>
        <w:rPr>
          <w:sz w:val="28"/>
          <w:szCs w:val="28"/>
        </w:rPr>
        <w:t>, xây dựng và triển khai kế hoạch, tổ chức thực hiện theo</w:t>
      </w:r>
      <w:r w:rsidR="00FF2BE5">
        <w:rPr>
          <w:sz w:val="28"/>
          <w:szCs w:val="28"/>
        </w:rPr>
        <w:t xml:space="preserve"> </w:t>
      </w:r>
      <w:r>
        <w:rPr>
          <w:sz w:val="28"/>
          <w:szCs w:val="28"/>
        </w:rPr>
        <w:t>quy định.</w:t>
      </w:r>
    </w:p>
    <w:p w14:paraId="0B7B8014" w14:textId="1C514760" w:rsidR="007B374A" w:rsidRPr="0051074F" w:rsidRDefault="007B374A" w:rsidP="00B528FC">
      <w:pPr>
        <w:pStyle w:val="BodyText"/>
        <w:numPr>
          <w:ilvl w:val="0"/>
          <w:numId w:val="7"/>
        </w:numPr>
        <w:tabs>
          <w:tab w:val="left" w:pos="1026"/>
        </w:tabs>
        <w:spacing w:before="60" w:after="60" w:line="240" w:lineRule="auto"/>
        <w:ind w:firstLine="720"/>
        <w:jc w:val="both"/>
        <w:rPr>
          <w:sz w:val="28"/>
          <w:szCs w:val="28"/>
        </w:rPr>
      </w:pPr>
      <w:bookmarkStart w:id="0" w:name="bookmark27"/>
      <w:bookmarkStart w:id="1" w:name="_Hlk118381991"/>
      <w:bookmarkEnd w:id="0"/>
      <w:r w:rsidRPr="0051074F">
        <w:rPr>
          <w:sz w:val="28"/>
          <w:szCs w:val="28"/>
        </w:rPr>
        <w:t>Bố trí cán bộ thực hiện nhiệm vụ YTTH. Trường hợp không có cán bộ YTTH, trường bố trí cán bộ, nhân viên kiêm nhiệm, hợp đồng cung ứng dịch vụ vớ</w:t>
      </w:r>
      <w:r w:rsidR="008447E3">
        <w:rPr>
          <w:sz w:val="28"/>
          <w:szCs w:val="28"/>
        </w:rPr>
        <w:t>i cơ sở y tế, cơ sở khám bệnh để triể</w:t>
      </w:r>
      <w:r w:rsidRPr="0051074F">
        <w:rPr>
          <w:sz w:val="28"/>
          <w:szCs w:val="28"/>
        </w:rPr>
        <w:t>n khai công tác YTTH. T</w:t>
      </w:r>
      <w:r w:rsidR="00FF2BE5">
        <w:rPr>
          <w:sz w:val="28"/>
          <w:szCs w:val="28"/>
        </w:rPr>
        <w:t>ổ</w:t>
      </w:r>
      <w:r w:rsidRPr="0051074F">
        <w:rPr>
          <w:sz w:val="28"/>
          <w:szCs w:val="28"/>
        </w:rPr>
        <w:t xml:space="preserve"> chức đào tạo bồi dưỡng chuyên môn, nghiệp vụ cho đội ngũ cán bộ làm công tác YTTH, cán bộ kiêm nhiệm. Quan tâm tạo điều kiện về thời gian, kinh phí cho nhân viên y t</w:t>
      </w:r>
      <w:r w:rsidR="00DD79C1">
        <w:rPr>
          <w:sz w:val="28"/>
          <w:szCs w:val="28"/>
        </w:rPr>
        <w:t>ế</w:t>
      </w:r>
      <w:r w:rsidRPr="0051074F">
        <w:rPr>
          <w:sz w:val="28"/>
          <w:szCs w:val="28"/>
        </w:rPr>
        <w:t xml:space="preserve"> hoặc nhân viên kiêm nhiệm phụ trách công tác y tế học đường tham gia các khóa đào tạo, bồi dưỡng chuyên môn, nghiệp vụ YTTH.</w:t>
      </w:r>
    </w:p>
    <w:p w14:paraId="1BED281B" w14:textId="129040E3" w:rsidR="007B374A" w:rsidRPr="0051074F" w:rsidRDefault="007B374A" w:rsidP="00B528FC">
      <w:pPr>
        <w:pStyle w:val="BodyText"/>
        <w:numPr>
          <w:ilvl w:val="0"/>
          <w:numId w:val="7"/>
        </w:numPr>
        <w:tabs>
          <w:tab w:val="left" w:pos="1031"/>
        </w:tabs>
        <w:spacing w:before="60" w:after="60" w:line="240" w:lineRule="auto"/>
        <w:ind w:firstLine="720"/>
        <w:jc w:val="both"/>
        <w:rPr>
          <w:sz w:val="28"/>
          <w:szCs w:val="28"/>
        </w:rPr>
      </w:pPr>
      <w:bookmarkStart w:id="2" w:name="bookmark28"/>
      <w:bookmarkEnd w:id="2"/>
      <w:r w:rsidRPr="0051074F">
        <w:rPr>
          <w:sz w:val="28"/>
          <w:szCs w:val="28"/>
        </w:rPr>
        <w:t xml:space="preserve">Bảo đảm cơ sở hạ tầng, phòng y tế, vật tư, trang thiết bị y tế, thuốc thiết yếu, hóa chất làm vệ sinh, dung dịch khử khuẩn... và các điều kiện cần thiết khác </w:t>
      </w:r>
      <w:r w:rsidR="00056FCC">
        <w:rPr>
          <w:sz w:val="28"/>
          <w:szCs w:val="28"/>
        </w:rPr>
        <w:t>để</w:t>
      </w:r>
      <w:r w:rsidRPr="0051074F">
        <w:rPr>
          <w:sz w:val="28"/>
          <w:szCs w:val="28"/>
        </w:rPr>
        <w:t xml:space="preserve"> triển khai hoạt động chăm sóc, bảo vệ sức khỏe của học sinh theo quy định của Bộ Y tế và Bộ Giáo dục và Đào tạo. Phát hiện, sơ cấp cứu, xử trí kịp thời các trường hợp bị tai nạn thương tích, ngộ độc thực ph</w:t>
      </w:r>
      <w:r w:rsidR="00DD79C1">
        <w:rPr>
          <w:sz w:val="28"/>
          <w:szCs w:val="28"/>
        </w:rPr>
        <w:t>ẩ</w:t>
      </w:r>
      <w:r w:rsidRPr="0051074F">
        <w:rPr>
          <w:sz w:val="28"/>
          <w:szCs w:val="28"/>
        </w:rPr>
        <w:t>m và các trường hợp dịch bệnh khác trong trường học.</w:t>
      </w:r>
    </w:p>
    <w:p w14:paraId="7428470F" w14:textId="31F7CE45" w:rsidR="007B374A" w:rsidRPr="0051074F" w:rsidRDefault="007B374A" w:rsidP="00B528FC">
      <w:pPr>
        <w:pStyle w:val="BodyText"/>
        <w:numPr>
          <w:ilvl w:val="0"/>
          <w:numId w:val="7"/>
        </w:numPr>
        <w:tabs>
          <w:tab w:val="left" w:pos="1021"/>
        </w:tabs>
        <w:spacing w:before="60" w:after="60" w:line="240" w:lineRule="auto"/>
        <w:ind w:firstLine="720"/>
        <w:jc w:val="both"/>
        <w:rPr>
          <w:sz w:val="28"/>
          <w:szCs w:val="28"/>
        </w:rPr>
      </w:pPr>
      <w:bookmarkStart w:id="3" w:name="bookmark29"/>
      <w:bookmarkEnd w:id="3"/>
      <w:r w:rsidRPr="0051074F">
        <w:rPr>
          <w:sz w:val="28"/>
          <w:szCs w:val="28"/>
        </w:rPr>
        <w:t>Tiếp tục quan tâm đầu tư nâng cấp cơ sở hạ tầng các trường học theo chuẩn: phòng học, các phòng chức năng, b</w:t>
      </w:r>
      <w:r w:rsidR="008447E3">
        <w:rPr>
          <w:sz w:val="28"/>
          <w:szCs w:val="28"/>
        </w:rPr>
        <w:t>à</w:t>
      </w:r>
      <w:r w:rsidRPr="0051074F">
        <w:rPr>
          <w:sz w:val="28"/>
          <w:szCs w:val="28"/>
        </w:rPr>
        <w:t>n gh</w:t>
      </w:r>
      <w:r w:rsidR="00056FCC">
        <w:rPr>
          <w:sz w:val="28"/>
          <w:szCs w:val="28"/>
        </w:rPr>
        <w:t>ế</w:t>
      </w:r>
      <w:r w:rsidRPr="0051074F">
        <w:rPr>
          <w:sz w:val="28"/>
          <w:szCs w:val="28"/>
        </w:rPr>
        <w:t>, bảng, đồ dùng trang thiết bị dạy và học; bảo đảm vệ sinh môi trường trong trường học, hệ thống cung cấp nước sạch, nước uống và nhà vệ sinh đạt chuẩn theo quy định của Bộ Y tế và Bộ Giáo dục và Đào tạo. Bảo đảm công tác vệ sinh học đường tạo môi trường an toàn trong trường học (bàn ghế, đủ ánh sáng tự nhiên cho phòng học (nếu có rèm cửa lưu ý mở rèm bu</w:t>
      </w:r>
      <w:r w:rsidR="00056FCC">
        <w:rPr>
          <w:sz w:val="28"/>
          <w:szCs w:val="28"/>
        </w:rPr>
        <w:t>ổ</w:t>
      </w:r>
      <w:r w:rsidRPr="0051074F">
        <w:rPr>
          <w:sz w:val="28"/>
          <w:szCs w:val="28"/>
        </w:rPr>
        <w:t>i sáng hoặc khi không có nắng), bảng, bục giảng, mở cửa s</w:t>
      </w:r>
      <w:r w:rsidR="00056FCC">
        <w:rPr>
          <w:sz w:val="28"/>
          <w:szCs w:val="28"/>
        </w:rPr>
        <w:t>ổ</w:t>
      </w:r>
      <w:r w:rsidRPr="0051074F">
        <w:rPr>
          <w:sz w:val="28"/>
          <w:szCs w:val="28"/>
        </w:rPr>
        <w:t xml:space="preserve"> buổi sáng đế bảo đảm thông khí cho phòng học, hạn chế sử dụng điều hòa nhiệt độ cả ngày tại các phòng học,...).</w:t>
      </w:r>
    </w:p>
    <w:p w14:paraId="483AED94" w14:textId="3D523544" w:rsidR="007B374A" w:rsidRPr="0051074F" w:rsidRDefault="007B374A" w:rsidP="00B528FC">
      <w:pPr>
        <w:pStyle w:val="BodyText"/>
        <w:numPr>
          <w:ilvl w:val="0"/>
          <w:numId w:val="7"/>
        </w:numPr>
        <w:tabs>
          <w:tab w:val="left" w:pos="1023"/>
        </w:tabs>
        <w:spacing w:before="60" w:after="60" w:line="240" w:lineRule="auto"/>
        <w:ind w:firstLine="740"/>
        <w:jc w:val="both"/>
        <w:rPr>
          <w:sz w:val="28"/>
          <w:szCs w:val="28"/>
        </w:rPr>
      </w:pPr>
      <w:bookmarkStart w:id="4" w:name="bookmark30"/>
      <w:bookmarkEnd w:id="4"/>
      <w:r w:rsidRPr="0051074F">
        <w:rPr>
          <w:sz w:val="28"/>
          <w:szCs w:val="28"/>
        </w:rPr>
        <w:t>Triển khai nội dung chăm sóc sức khỏe cho học sinh: khám sức khỏe theo chuyên khoa, sơ cấp cứu ban đầu, nha học đường, phòng ch</w:t>
      </w:r>
      <w:r w:rsidR="00056FCC">
        <w:rPr>
          <w:sz w:val="28"/>
          <w:szCs w:val="28"/>
        </w:rPr>
        <w:t>ố</w:t>
      </w:r>
      <w:r w:rsidRPr="0051074F">
        <w:rPr>
          <w:sz w:val="28"/>
          <w:szCs w:val="28"/>
        </w:rPr>
        <w:t>ng các bệnh v</w:t>
      </w:r>
      <w:r w:rsidR="00056FCC">
        <w:rPr>
          <w:sz w:val="28"/>
          <w:szCs w:val="28"/>
        </w:rPr>
        <w:t>ề</w:t>
      </w:r>
      <w:r w:rsidRPr="0051074F">
        <w:rPr>
          <w:sz w:val="28"/>
          <w:szCs w:val="28"/>
        </w:rPr>
        <w:t xml:space="preserve"> mắt, gù vẹo cột sống..., thông báo các trường h</w:t>
      </w:r>
      <w:r w:rsidR="00056FCC">
        <w:rPr>
          <w:sz w:val="28"/>
          <w:szCs w:val="28"/>
        </w:rPr>
        <w:t>ợ</w:t>
      </w:r>
      <w:r w:rsidRPr="0051074F">
        <w:rPr>
          <w:sz w:val="28"/>
          <w:szCs w:val="28"/>
        </w:rPr>
        <w:t>p mắc bệnh cho gia đình đ</w:t>
      </w:r>
      <w:r w:rsidR="00056FCC">
        <w:rPr>
          <w:sz w:val="28"/>
          <w:szCs w:val="28"/>
        </w:rPr>
        <w:t>ể</w:t>
      </w:r>
      <w:r w:rsidRPr="0051074F">
        <w:rPr>
          <w:sz w:val="28"/>
          <w:szCs w:val="28"/>
        </w:rPr>
        <w:t xml:space="preserve"> ph</w:t>
      </w:r>
      <w:r w:rsidR="00056FCC">
        <w:rPr>
          <w:sz w:val="28"/>
          <w:szCs w:val="28"/>
        </w:rPr>
        <w:t>ố</w:t>
      </w:r>
      <w:r w:rsidRPr="0051074F">
        <w:rPr>
          <w:sz w:val="28"/>
          <w:szCs w:val="28"/>
        </w:rPr>
        <w:t>i hợp chuyến tuyến điều trị. Duy trì giám sát sĩ số, tình hình sức khỏe học sinh hàng ngày tại trường.</w:t>
      </w:r>
    </w:p>
    <w:p w14:paraId="17B92C99" w14:textId="77777777" w:rsidR="007B374A" w:rsidRPr="0051074F" w:rsidRDefault="007B374A" w:rsidP="00B528FC">
      <w:pPr>
        <w:pStyle w:val="BodyText"/>
        <w:numPr>
          <w:ilvl w:val="0"/>
          <w:numId w:val="7"/>
        </w:numPr>
        <w:tabs>
          <w:tab w:val="left" w:pos="1023"/>
        </w:tabs>
        <w:spacing w:before="60" w:after="60" w:line="240" w:lineRule="auto"/>
        <w:ind w:firstLine="740"/>
        <w:jc w:val="both"/>
        <w:rPr>
          <w:sz w:val="28"/>
          <w:szCs w:val="28"/>
        </w:rPr>
      </w:pPr>
      <w:bookmarkStart w:id="5" w:name="bookmark31"/>
      <w:bookmarkEnd w:id="5"/>
      <w:r w:rsidRPr="0051074F">
        <w:rPr>
          <w:sz w:val="28"/>
          <w:szCs w:val="28"/>
        </w:rPr>
        <w:t>Các trường học, cơ sở giáo dục thường xuyên thực hiện vệ sinh khử khuẩn, bảo đảm vệ sinh môi trường, phòng học chủ động phòng chống dịch bệnh trong trường học.</w:t>
      </w:r>
    </w:p>
    <w:p w14:paraId="35F0974A" w14:textId="43D4E428" w:rsidR="007B374A" w:rsidRPr="0051074F" w:rsidRDefault="007B374A" w:rsidP="00B528FC">
      <w:pPr>
        <w:pStyle w:val="BodyText"/>
        <w:numPr>
          <w:ilvl w:val="0"/>
          <w:numId w:val="7"/>
        </w:numPr>
        <w:tabs>
          <w:tab w:val="left" w:pos="1028"/>
        </w:tabs>
        <w:spacing w:before="60" w:after="60" w:line="240" w:lineRule="auto"/>
        <w:ind w:firstLine="740"/>
        <w:jc w:val="both"/>
        <w:rPr>
          <w:sz w:val="28"/>
          <w:szCs w:val="28"/>
        </w:rPr>
      </w:pPr>
      <w:bookmarkStart w:id="6" w:name="bookmark32"/>
      <w:bookmarkEnd w:id="6"/>
      <w:r w:rsidRPr="0051074F">
        <w:rPr>
          <w:sz w:val="28"/>
          <w:szCs w:val="28"/>
        </w:rPr>
        <w:t>Tăng cường hoạt động truyền thông giáo dục sức khỏe cho học sinh, tập trung tuyên truyền về phòng chống dịch bệnh, ATT</w:t>
      </w:r>
      <w:r w:rsidR="008447E3">
        <w:rPr>
          <w:sz w:val="28"/>
          <w:szCs w:val="28"/>
        </w:rPr>
        <w:t>P, các bệnh thường gặp ở lứa tuổ</w:t>
      </w:r>
      <w:r w:rsidRPr="0051074F">
        <w:rPr>
          <w:sz w:val="28"/>
          <w:szCs w:val="28"/>
        </w:rPr>
        <w:t>i học sinh, các biện pháp và kỹ năng phòng chống tai nạn thương tích như ngã, đuối nước, cháy n</w:t>
      </w:r>
      <w:r w:rsidR="00056FCC">
        <w:rPr>
          <w:sz w:val="28"/>
          <w:szCs w:val="28"/>
        </w:rPr>
        <w:t>ổ</w:t>
      </w:r>
      <w:r w:rsidRPr="0051074F">
        <w:rPr>
          <w:sz w:val="28"/>
          <w:szCs w:val="28"/>
        </w:rPr>
        <w:t>, điện giật, giao thông. Giáo dục sức khỏe sinh sản vị thành niên, kỹ năng phòng chống xâm hại trẻ em, phòng chống HIV/AIDS, phòng chống tác hại của rượu, bia, thuốc lá, phòng chống các yếu tố nguy cơ bệnh không lây nhiễm khác.</w:t>
      </w:r>
    </w:p>
    <w:p w14:paraId="69E8C414" w14:textId="6FA87343" w:rsidR="007B374A" w:rsidRPr="0051074F" w:rsidRDefault="007B374A" w:rsidP="00B528FC">
      <w:pPr>
        <w:pStyle w:val="BodyText"/>
        <w:spacing w:before="60" w:after="60" w:line="240" w:lineRule="auto"/>
        <w:ind w:firstLine="740"/>
        <w:jc w:val="both"/>
        <w:rPr>
          <w:sz w:val="28"/>
          <w:szCs w:val="28"/>
        </w:rPr>
      </w:pPr>
      <w:r w:rsidRPr="0051074F">
        <w:rPr>
          <w:sz w:val="28"/>
          <w:szCs w:val="28"/>
        </w:rPr>
        <w:lastRenderedPageBreak/>
        <w:t>T</w:t>
      </w:r>
      <w:r w:rsidR="00DD79C1">
        <w:rPr>
          <w:sz w:val="28"/>
          <w:szCs w:val="28"/>
        </w:rPr>
        <w:t xml:space="preserve">ổ </w:t>
      </w:r>
      <w:r w:rsidRPr="0051074F">
        <w:rPr>
          <w:sz w:val="28"/>
          <w:szCs w:val="28"/>
        </w:rPr>
        <w:t>chức các hoạt động truyền thông tại trường học hưởng ứng Ngày nước thế giới (22/3); Tuần lễ quốc gia nước sạch, vệ sinh môi trường (29/4-6/5); Ngày sức khỏe thế giới (7/4), Ngày toàn dân hiến máu nhân đạo (7/4); Tuần lễ tiêm chủng thế giới (24-30/4); Tháng hành động vì chất lượng vệ sinh ATTP (15/4- 15/5); Ngày phòng chống tăng huyết áp thế giới (17/5); Ngày thế giới không thuốc lá (31/5); Ngày môi trường thế giới (5/6); Tháng hành động vì trẻ em (1- 30/6); Ngày vệ sinh yêu nước nâng cao sức khỏe nhân dân (2/7); ngày rửa tay thế giới (15/10); Ngày đái tháo đường thế giới (14/11); Ngày thế giới phòng chống HIV/AIDS (1/12)... và các sự kiện, hoạt động khác liên quan đ</w:t>
      </w:r>
      <w:r w:rsidR="00F67788">
        <w:rPr>
          <w:sz w:val="28"/>
          <w:szCs w:val="28"/>
        </w:rPr>
        <w:t>ế</w:t>
      </w:r>
      <w:r w:rsidRPr="0051074F">
        <w:rPr>
          <w:sz w:val="28"/>
          <w:szCs w:val="28"/>
        </w:rPr>
        <w:t>n sức khỏe học sinh.</w:t>
      </w:r>
    </w:p>
    <w:p w14:paraId="21B71713" w14:textId="2E041FDF" w:rsidR="007B374A" w:rsidRPr="0051074F" w:rsidRDefault="007B374A" w:rsidP="00B528FC">
      <w:pPr>
        <w:pStyle w:val="BodyText"/>
        <w:numPr>
          <w:ilvl w:val="0"/>
          <w:numId w:val="7"/>
        </w:numPr>
        <w:tabs>
          <w:tab w:val="left" w:pos="1033"/>
        </w:tabs>
        <w:spacing w:before="60" w:after="60" w:line="240" w:lineRule="auto"/>
        <w:ind w:firstLine="740"/>
        <w:jc w:val="both"/>
        <w:rPr>
          <w:sz w:val="28"/>
          <w:szCs w:val="28"/>
        </w:rPr>
      </w:pPr>
      <w:bookmarkStart w:id="7" w:name="bookmark33"/>
      <w:bookmarkEnd w:id="7"/>
      <w:r w:rsidRPr="0051074F">
        <w:rPr>
          <w:sz w:val="28"/>
          <w:szCs w:val="28"/>
        </w:rPr>
        <w:t>Tiếp tục củng cố và nhân rộng mô hình đi</w:t>
      </w:r>
      <w:r w:rsidR="00DD79C1">
        <w:rPr>
          <w:sz w:val="28"/>
          <w:szCs w:val="28"/>
        </w:rPr>
        <w:t>ể</w:t>
      </w:r>
      <w:r w:rsidRPr="0051074F">
        <w:rPr>
          <w:sz w:val="28"/>
          <w:szCs w:val="28"/>
        </w:rPr>
        <w:t>m liên quan đến công tác chăm sóc sức khỏe học sinh như: phòng ch</w:t>
      </w:r>
      <w:r w:rsidR="00D65297">
        <w:rPr>
          <w:sz w:val="28"/>
          <w:szCs w:val="28"/>
        </w:rPr>
        <w:t>ố</w:t>
      </w:r>
      <w:r w:rsidRPr="0051074F">
        <w:rPr>
          <w:sz w:val="28"/>
          <w:szCs w:val="28"/>
        </w:rPr>
        <w:t>ng các bệnh mắt học đường, nha học đường, gù vẹo cột sống, hen phế quản, dinh dưỡng học đường, mô hình can thiệp phòng chống suy dinh dưỡng, thừa cân béo phì, can thiệp giảm thiếu yếu tố nguy cơ bệnh không lây nhi</w:t>
      </w:r>
      <w:r w:rsidR="00056FCC">
        <w:rPr>
          <w:sz w:val="28"/>
          <w:szCs w:val="28"/>
        </w:rPr>
        <w:t>ễ</w:t>
      </w:r>
      <w:r w:rsidRPr="0051074F">
        <w:rPr>
          <w:sz w:val="28"/>
          <w:szCs w:val="28"/>
        </w:rPr>
        <w:t>m, phòng chống tác hại của thuốc lá, rượu, bia... tăng cường các điều kiện bảo đảm an toàn sức khỏe cho học sinh. Lồng ghép các hoạt động chăm sóc sức khỏe học đường với các hoạt động khác như tiêm chủng mở rộng, tiêm vắc-xin phòng chống dịch COVID-19 và phòng các dịch bệnh khác, phòng chống suy dinh dưỡng, phòng chống thiếu Vitamin A, cải thiện tình trạng dinh dưỡng học sinh, phòng chống các tác hại do thuốc lá, rượu bia...</w:t>
      </w:r>
    </w:p>
    <w:p w14:paraId="07FCE549" w14:textId="5CED4AA1" w:rsidR="007B374A" w:rsidRPr="0051074F" w:rsidRDefault="007B374A" w:rsidP="00B528FC">
      <w:pPr>
        <w:pStyle w:val="BodyText"/>
        <w:numPr>
          <w:ilvl w:val="0"/>
          <w:numId w:val="7"/>
        </w:numPr>
        <w:tabs>
          <w:tab w:val="left" w:pos="1028"/>
        </w:tabs>
        <w:spacing w:before="60" w:after="60" w:line="240" w:lineRule="auto"/>
        <w:ind w:firstLine="740"/>
        <w:jc w:val="both"/>
        <w:rPr>
          <w:sz w:val="28"/>
          <w:szCs w:val="28"/>
        </w:rPr>
      </w:pPr>
      <w:bookmarkStart w:id="8" w:name="bookmark34"/>
      <w:bookmarkEnd w:id="8"/>
      <w:r w:rsidRPr="0051074F">
        <w:rPr>
          <w:sz w:val="28"/>
          <w:szCs w:val="28"/>
        </w:rPr>
        <w:t>Thường xuyên t</w:t>
      </w:r>
      <w:r w:rsidR="006F518C">
        <w:rPr>
          <w:sz w:val="28"/>
          <w:szCs w:val="28"/>
        </w:rPr>
        <w:t>ổ</w:t>
      </w:r>
      <w:r w:rsidRPr="0051074F">
        <w:rPr>
          <w:sz w:val="28"/>
          <w:szCs w:val="28"/>
        </w:rPr>
        <w:t xml:space="preserve"> chức các hoạt động điều tra, kiểm tra, đánh giá về công tác YTTH, phòng ch</w:t>
      </w:r>
      <w:r w:rsidR="006F518C">
        <w:rPr>
          <w:sz w:val="28"/>
          <w:szCs w:val="28"/>
        </w:rPr>
        <w:t>ố</w:t>
      </w:r>
      <w:r w:rsidRPr="0051074F">
        <w:rPr>
          <w:sz w:val="28"/>
          <w:szCs w:val="28"/>
        </w:rPr>
        <w:t>ng dịch bệnh, chăm sóc sức khỏe học sinh trong các trường học. Chủ động giám sát phát hiện sớm dịch bệnh trong trường học, đặc biệt là các dịch bệnh mới n</w:t>
      </w:r>
      <w:r w:rsidR="00DD79C1">
        <w:rPr>
          <w:sz w:val="28"/>
          <w:szCs w:val="28"/>
        </w:rPr>
        <w:t>ổ</w:t>
      </w:r>
      <w:r w:rsidRPr="0051074F">
        <w:rPr>
          <w:sz w:val="28"/>
          <w:szCs w:val="28"/>
        </w:rPr>
        <w:t>i, tái n</w:t>
      </w:r>
      <w:r w:rsidR="00DD79C1">
        <w:rPr>
          <w:sz w:val="28"/>
          <w:szCs w:val="28"/>
        </w:rPr>
        <w:t>ổ</w:t>
      </w:r>
      <w:r w:rsidRPr="0051074F">
        <w:rPr>
          <w:sz w:val="28"/>
          <w:szCs w:val="28"/>
        </w:rPr>
        <w:t>i. Phối h</w:t>
      </w:r>
      <w:r w:rsidR="00DD79C1">
        <w:rPr>
          <w:sz w:val="28"/>
          <w:szCs w:val="28"/>
        </w:rPr>
        <w:t>ợ</w:t>
      </w:r>
      <w:r w:rsidRPr="0051074F">
        <w:rPr>
          <w:sz w:val="28"/>
          <w:szCs w:val="28"/>
        </w:rPr>
        <w:t>p chặt chẽ với y tế địa phương và các lực lượng khác đ</w:t>
      </w:r>
      <w:r w:rsidR="00DD79C1">
        <w:rPr>
          <w:sz w:val="28"/>
          <w:szCs w:val="28"/>
        </w:rPr>
        <w:t>ể</w:t>
      </w:r>
      <w:r w:rsidRPr="0051074F">
        <w:rPr>
          <w:sz w:val="28"/>
          <w:szCs w:val="28"/>
        </w:rPr>
        <w:t xml:space="preserve"> kịp thời xử lý khi xuất hiện các trường hợp dịch bệnh </w:t>
      </w:r>
      <w:r w:rsidRPr="0051074F">
        <w:rPr>
          <w:color w:val="000000"/>
          <w:sz w:val="28"/>
          <w:szCs w:val="28"/>
        </w:rPr>
        <w:t>trong trường học. Tổ chức thanh kiểm gia, giám sát thực hiện Luật phòng chống tác hại của thuốc lá; rượu, bia trong trường học.</w:t>
      </w:r>
    </w:p>
    <w:p w14:paraId="0BF4C989" w14:textId="7DF53182" w:rsidR="007B374A" w:rsidRPr="0051074F" w:rsidRDefault="007B374A" w:rsidP="00B528FC">
      <w:pPr>
        <w:pStyle w:val="BodyText"/>
        <w:numPr>
          <w:ilvl w:val="0"/>
          <w:numId w:val="7"/>
        </w:numPr>
        <w:tabs>
          <w:tab w:val="left" w:pos="1171"/>
        </w:tabs>
        <w:spacing w:before="60" w:after="60" w:line="240" w:lineRule="auto"/>
        <w:ind w:firstLine="740"/>
        <w:jc w:val="both"/>
        <w:rPr>
          <w:sz w:val="28"/>
          <w:szCs w:val="28"/>
        </w:rPr>
      </w:pPr>
      <w:bookmarkStart w:id="9" w:name="bookmark35"/>
      <w:bookmarkEnd w:id="9"/>
      <w:r w:rsidRPr="0051074F">
        <w:rPr>
          <w:color w:val="000000"/>
          <w:sz w:val="28"/>
          <w:szCs w:val="28"/>
        </w:rPr>
        <w:t>Tăng cường chỉ đạo, kiểm tra công tác bảo đảm ATTP trong trường học: bếp ăn bán trú, cơ sở cung cấp suất ăn cho học sinh, nước uống cho học sinh, các hàng, quán bán thực phẩm khu vực xung quanh các trường học. Phối hợp t</w:t>
      </w:r>
      <w:r w:rsidR="008447E3">
        <w:rPr>
          <w:color w:val="000000"/>
          <w:sz w:val="28"/>
          <w:szCs w:val="28"/>
        </w:rPr>
        <w:t>ổ</w:t>
      </w:r>
      <w:r w:rsidRPr="0051074F">
        <w:rPr>
          <w:color w:val="000000"/>
          <w:sz w:val="28"/>
          <w:szCs w:val="28"/>
        </w:rPr>
        <w:t xml:space="preserve"> chức bữa ăn bán trú cho học sinh bảo đảm dinh dưỡng hợp lý phòng chống suy dinh dưỡng, thừa cân béo phì và thiếu vi chất dinh dưỡng; bảo đảm ATTP. Triển khai áp dụng phần mềm “Xây dựng thực đơn cân bằng dinh dưỡng” tại các trường tiểu học có tổ chức bữa ăn bán trú theo Quyết định số 196/QĐ-BGDĐT ngày 16/01/2017 của Bộ Giáo dục và Đào tạo góp phần nâng cao tầm vóc, trí tuệ, thế lực của học sinh.</w:t>
      </w:r>
    </w:p>
    <w:p w14:paraId="48E44018" w14:textId="77777777" w:rsidR="007B374A" w:rsidRPr="0051074F" w:rsidRDefault="007B374A" w:rsidP="00B528FC">
      <w:pPr>
        <w:pStyle w:val="BodyText"/>
        <w:numPr>
          <w:ilvl w:val="0"/>
          <w:numId w:val="7"/>
        </w:numPr>
        <w:tabs>
          <w:tab w:val="left" w:pos="1186"/>
        </w:tabs>
        <w:spacing w:before="60" w:after="60" w:line="240" w:lineRule="auto"/>
        <w:ind w:firstLine="740"/>
        <w:jc w:val="both"/>
        <w:rPr>
          <w:sz w:val="28"/>
          <w:szCs w:val="28"/>
        </w:rPr>
      </w:pPr>
      <w:bookmarkStart w:id="10" w:name="bookmark36"/>
      <w:bookmarkEnd w:id="10"/>
      <w:r w:rsidRPr="0051074F">
        <w:rPr>
          <w:color w:val="000000"/>
          <w:sz w:val="28"/>
          <w:szCs w:val="28"/>
        </w:rPr>
        <w:t>Vận động cha mẹ học sinh tham gia BHYT cho học sinh trên nguyên tắc tự nguyện nhằm mục đích nhân đạo, chia sẻ rủi ro với các trường hợp không may mắc bệnh.</w:t>
      </w:r>
    </w:p>
    <w:p w14:paraId="777BC2D0" w14:textId="31E838AB" w:rsidR="007B374A" w:rsidRPr="0051074F" w:rsidRDefault="007B374A" w:rsidP="00B528FC">
      <w:pPr>
        <w:pStyle w:val="BodyText"/>
        <w:numPr>
          <w:ilvl w:val="0"/>
          <w:numId w:val="7"/>
        </w:numPr>
        <w:tabs>
          <w:tab w:val="left" w:pos="1182"/>
        </w:tabs>
        <w:spacing w:before="60" w:after="60" w:line="240" w:lineRule="auto"/>
        <w:ind w:firstLine="740"/>
        <w:jc w:val="both"/>
        <w:rPr>
          <w:sz w:val="28"/>
          <w:szCs w:val="28"/>
        </w:rPr>
      </w:pPr>
      <w:bookmarkStart w:id="11" w:name="bookmark37"/>
      <w:bookmarkEnd w:id="11"/>
      <w:r w:rsidRPr="0051074F">
        <w:rPr>
          <w:color w:val="000000"/>
          <w:sz w:val="28"/>
          <w:szCs w:val="28"/>
        </w:rPr>
        <w:t>T</w:t>
      </w:r>
      <w:r w:rsidR="00D65297">
        <w:rPr>
          <w:color w:val="000000"/>
          <w:sz w:val="28"/>
          <w:szCs w:val="28"/>
        </w:rPr>
        <w:t>ổ</w:t>
      </w:r>
      <w:r w:rsidRPr="0051074F">
        <w:rPr>
          <w:color w:val="000000"/>
          <w:sz w:val="28"/>
          <w:szCs w:val="28"/>
        </w:rPr>
        <w:t xml:space="preserve"> chức và bảo đảm công tác y tế cho các kỳ thi của học sinh.</w:t>
      </w:r>
    </w:p>
    <w:p w14:paraId="4087A50D" w14:textId="1C762705" w:rsidR="007B374A" w:rsidRPr="007B374A" w:rsidRDefault="007B374A" w:rsidP="00B528FC">
      <w:pPr>
        <w:pStyle w:val="BodyText"/>
        <w:numPr>
          <w:ilvl w:val="0"/>
          <w:numId w:val="7"/>
        </w:numPr>
        <w:tabs>
          <w:tab w:val="left" w:pos="1176"/>
        </w:tabs>
        <w:spacing w:before="60" w:after="60" w:line="240" w:lineRule="auto"/>
        <w:ind w:firstLine="740"/>
        <w:jc w:val="both"/>
        <w:rPr>
          <w:sz w:val="28"/>
          <w:szCs w:val="28"/>
        </w:rPr>
      </w:pPr>
      <w:bookmarkStart w:id="12" w:name="bookmark38"/>
      <w:bookmarkEnd w:id="12"/>
      <w:r w:rsidRPr="00434AB5">
        <w:rPr>
          <w:color w:val="auto"/>
          <w:sz w:val="28"/>
          <w:szCs w:val="28"/>
        </w:rPr>
        <w:t>Thực hiện kiểm tra, giám sát, đánh giá công tác YTTH theo Thông tư liên tịch số 13</w:t>
      </w:r>
      <w:r w:rsidRPr="0051074F">
        <w:rPr>
          <w:color w:val="000000"/>
          <w:sz w:val="28"/>
          <w:szCs w:val="28"/>
        </w:rPr>
        <w:t>; đưa công tác YTTH vào chỉ tiêu đánh giá thi đua hàng năm của các cơ sở giáo dục và các cấp quản lý giáo dục.</w:t>
      </w:r>
      <w:bookmarkEnd w:id="1"/>
    </w:p>
    <w:p w14:paraId="3E19ABFF" w14:textId="2ED3B685" w:rsidR="00FE6081" w:rsidRDefault="00161901" w:rsidP="00B528FC">
      <w:pPr>
        <w:spacing w:before="60" w:after="60"/>
        <w:ind w:firstLine="720"/>
        <w:jc w:val="both"/>
        <w:rPr>
          <w:rFonts w:ascii="Times New Roman" w:hAnsi="Times New Roman"/>
          <w:b/>
          <w:sz w:val="28"/>
          <w:szCs w:val="28"/>
        </w:rPr>
      </w:pPr>
      <w:r w:rsidRPr="00EF3E3A">
        <w:rPr>
          <w:rFonts w:ascii="Times New Roman" w:hAnsi="Times New Roman"/>
          <w:b/>
          <w:sz w:val="28"/>
          <w:szCs w:val="28"/>
        </w:rPr>
        <w:lastRenderedPageBreak/>
        <w:t>IV. TỔ CHỨC THỰC HIỆN</w:t>
      </w:r>
      <w:r w:rsidRPr="00EF3E3A">
        <w:rPr>
          <w:rFonts w:ascii="Times New Roman" w:hAnsi="Times New Roman"/>
          <w:b/>
          <w:sz w:val="28"/>
          <w:szCs w:val="28"/>
        </w:rPr>
        <w:cr/>
      </w:r>
      <w:r w:rsidR="00EF3E3A">
        <w:rPr>
          <w:rFonts w:ascii="Times New Roman" w:hAnsi="Times New Roman"/>
          <w:sz w:val="28"/>
          <w:szCs w:val="28"/>
        </w:rPr>
        <w:tab/>
      </w:r>
      <w:r w:rsidR="00EF3E3A" w:rsidRPr="00EF3E3A">
        <w:rPr>
          <w:rFonts w:ascii="Times New Roman" w:hAnsi="Times New Roman"/>
          <w:b/>
          <w:sz w:val="28"/>
          <w:szCs w:val="28"/>
        </w:rPr>
        <w:t>1</w:t>
      </w:r>
      <w:r w:rsidRPr="00EF3E3A">
        <w:rPr>
          <w:rFonts w:ascii="Times New Roman" w:hAnsi="Times New Roman"/>
          <w:b/>
          <w:sz w:val="28"/>
          <w:szCs w:val="28"/>
        </w:rPr>
        <w:t xml:space="preserve">. Trung tâm Y tế </w:t>
      </w:r>
    </w:p>
    <w:p w14:paraId="7E0B80D1" w14:textId="41B5F52E" w:rsidR="00D65297" w:rsidRPr="0051074F" w:rsidRDefault="00D65297" w:rsidP="00B528FC">
      <w:pPr>
        <w:pStyle w:val="BodyText"/>
        <w:numPr>
          <w:ilvl w:val="0"/>
          <w:numId w:val="10"/>
        </w:numPr>
        <w:tabs>
          <w:tab w:val="left" w:pos="952"/>
        </w:tabs>
        <w:spacing w:before="60" w:after="60" w:line="240" w:lineRule="auto"/>
        <w:ind w:firstLine="800"/>
        <w:jc w:val="both"/>
        <w:rPr>
          <w:sz w:val="28"/>
          <w:szCs w:val="28"/>
        </w:rPr>
      </w:pPr>
      <w:r w:rsidRPr="0051074F">
        <w:rPr>
          <w:sz w:val="28"/>
          <w:szCs w:val="28"/>
        </w:rPr>
        <w:t>Phối hợp v</w:t>
      </w:r>
      <w:r>
        <w:rPr>
          <w:sz w:val="28"/>
          <w:szCs w:val="28"/>
        </w:rPr>
        <w:t>ớ</w:t>
      </w:r>
      <w:r w:rsidRPr="0051074F">
        <w:rPr>
          <w:sz w:val="28"/>
          <w:szCs w:val="28"/>
        </w:rPr>
        <w:t>i Phòng Y tế, Phòng Giáo dục và Đào tạo tham mưu cho UBND quận, huyện, thị xã kiện toàn Ban Chỉ đạo YTTH; xây dựng và tri</w:t>
      </w:r>
      <w:r w:rsidR="00F67788">
        <w:rPr>
          <w:sz w:val="28"/>
          <w:szCs w:val="28"/>
        </w:rPr>
        <w:t>ể</w:t>
      </w:r>
      <w:r w:rsidRPr="0051074F">
        <w:rPr>
          <w:sz w:val="28"/>
          <w:szCs w:val="28"/>
        </w:rPr>
        <w:t>n khai kế hoạch về công tác YTTH, kế hoạch phòng chống dịch bệnh, kế hoạch phòng ch</w:t>
      </w:r>
      <w:r w:rsidR="00F67788">
        <w:rPr>
          <w:sz w:val="28"/>
          <w:szCs w:val="28"/>
        </w:rPr>
        <w:t>ố</w:t>
      </w:r>
      <w:r w:rsidRPr="0051074F">
        <w:rPr>
          <w:sz w:val="28"/>
          <w:szCs w:val="28"/>
        </w:rPr>
        <w:t>ng tác hại của thuốc lá, rượu, bia, an toàn thực phấm và các kế hoạch về hoạt động y tế khác theo ch</w:t>
      </w:r>
      <w:r w:rsidR="00F67788">
        <w:rPr>
          <w:sz w:val="28"/>
          <w:szCs w:val="28"/>
        </w:rPr>
        <w:t>ỉ</w:t>
      </w:r>
      <w:r w:rsidRPr="0051074F">
        <w:rPr>
          <w:sz w:val="28"/>
          <w:szCs w:val="28"/>
        </w:rPr>
        <w:t xml:space="preserve"> đạo.</w:t>
      </w:r>
    </w:p>
    <w:p w14:paraId="1A59D38E" w14:textId="43A70902" w:rsidR="00D65297" w:rsidRPr="0051074F" w:rsidRDefault="00D65297" w:rsidP="00B528FC">
      <w:pPr>
        <w:pStyle w:val="BodyText"/>
        <w:numPr>
          <w:ilvl w:val="0"/>
          <w:numId w:val="10"/>
        </w:numPr>
        <w:tabs>
          <w:tab w:val="left" w:pos="956"/>
        </w:tabs>
        <w:spacing w:before="60" w:after="60" w:line="240" w:lineRule="auto"/>
        <w:ind w:firstLine="800"/>
        <w:jc w:val="both"/>
        <w:rPr>
          <w:sz w:val="28"/>
          <w:szCs w:val="28"/>
        </w:rPr>
      </w:pPr>
      <w:bookmarkStart w:id="13" w:name="bookmark81"/>
      <w:bookmarkEnd w:id="13"/>
      <w:r w:rsidRPr="0051074F">
        <w:rPr>
          <w:sz w:val="28"/>
          <w:szCs w:val="28"/>
        </w:rPr>
        <w:t>Chủ động ph</w:t>
      </w:r>
      <w:r>
        <w:rPr>
          <w:sz w:val="28"/>
          <w:szCs w:val="28"/>
        </w:rPr>
        <w:t>ối</w:t>
      </w:r>
      <w:r w:rsidRPr="0051074F">
        <w:rPr>
          <w:sz w:val="28"/>
          <w:szCs w:val="28"/>
        </w:rPr>
        <w:t xml:space="preserve"> </w:t>
      </w:r>
      <w:r>
        <w:rPr>
          <w:sz w:val="28"/>
          <w:szCs w:val="28"/>
        </w:rPr>
        <w:t>hợp</w:t>
      </w:r>
      <w:r w:rsidRPr="0051074F">
        <w:rPr>
          <w:sz w:val="28"/>
          <w:szCs w:val="28"/>
        </w:rPr>
        <w:t xml:space="preserve"> với Phòng Giáo dục và Đào tạo và Phòng Y tế quận triển khai có hiệu quả các hoạt động YTTH trên địa bàn. Chú trọng công tác phòng chống dịch bệnh trong trường học, phòng chống dịch COVID- 19; hướng dẫn và ki</w:t>
      </w:r>
      <w:r w:rsidR="00F67788">
        <w:rPr>
          <w:sz w:val="28"/>
          <w:szCs w:val="28"/>
        </w:rPr>
        <w:t>ể</w:t>
      </w:r>
      <w:r w:rsidRPr="0051074F">
        <w:rPr>
          <w:sz w:val="28"/>
          <w:szCs w:val="28"/>
        </w:rPr>
        <w:t>m tra giám sát công tác vệ sinh YTTH trong các cơ sở giáo dục.</w:t>
      </w:r>
    </w:p>
    <w:p w14:paraId="6C08064B" w14:textId="77777777" w:rsidR="006F518C" w:rsidRDefault="00D65297" w:rsidP="00B528FC">
      <w:pPr>
        <w:pStyle w:val="BodyText"/>
        <w:numPr>
          <w:ilvl w:val="0"/>
          <w:numId w:val="10"/>
        </w:numPr>
        <w:tabs>
          <w:tab w:val="left" w:pos="956"/>
        </w:tabs>
        <w:spacing w:before="60" w:after="60" w:line="240" w:lineRule="auto"/>
        <w:ind w:firstLine="800"/>
        <w:jc w:val="both"/>
        <w:rPr>
          <w:sz w:val="28"/>
          <w:szCs w:val="28"/>
        </w:rPr>
      </w:pPr>
      <w:bookmarkStart w:id="14" w:name="bookmark82"/>
      <w:bookmarkEnd w:id="14"/>
      <w:r w:rsidRPr="0051074F">
        <w:rPr>
          <w:sz w:val="28"/>
          <w:szCs w:val="28"/>
        </w:rPr>
        <w:t>T</w:t>
      </w:r>
      <w:r>
        <w:rPr>
          <w:sz w:val="28"/>
          <w:szCs w:val="28"/>
        </w:rPr>
        <w:t>ổ</w:t>
      </w:r>
      <w:r w:rsidRPr="0051074F">
        <w:rPr>
          <w:sz w:val="28"/>
          <w:szCs w:val="28"/>
        </w:rPr>
        <w:t xml:space="preserve"> chức tập hu</w:t>
      </w:r>
      <w:r w:rsidR="005C4190">
        <w:rPr>
          <w:sz w:val="28"/>
          <w:szCs w:val="28"/>
        </w:rPr>
        <w:t>ấ</w:t>
      </w:r>
      <w:r w:rsidRPr="0051074F">
        <w:rPr>
          <w:sz w:val="28"/>
          <w:szCs w:val="28"/>
        </w:rPr>
        <w:t>n kiến thức chuyên môn về chăm sóc sức khỏe ban đầu, Luật phòng chống tác hại của thuốc lá, rượu bia cho các cán bộ trong trường học và cán bộ giảng dạy ngoại khóa của trường và phố biến Thông tư liên tịch số 13 cho đội ngũ cán bộ YTTH.</w:t>
      </w:r>
      <w:bookmarkStart w:id="15" w:name="bookmark83"/>
      <w:bookmarkEnd w:id="15"/>
    </w:p>
    <w:p w14:paraId="715B8172" w14:textId="5A3262D6" w:rsidR="00D65297" w:rsidRPr="006F518C" w:rsidRDefault="00D65297" w:rsidP="00B528FC">
      <w:pPr>
        <w:pStyle w:val="BodyText"/>
        <w:numPr>
          <w:ilvl w:val="0"/>
          <w:numId w:val="10"/>
        </w:numPr>
        <w:tabs>
          <w:tab w:val="left" w:pos="956"/>
        </w:tabs>
        <w:spacing w:before="60" w:after="60" w:line="240" w:lineRule="auto"/>
        <w:ind w:firstLine="800"/>
        <w:jc w:val="both"/>
        <w:rPr>
          <w:sz w:val="28"/>
          <w:szCs w:val="28"/>
        </w:rPr>
      </w:pPr>
      <w:r w:rsidRPr="006F518C">
        <w:rPr>
          <w:sz w:val="28"/>
          <w:szCs w:val="28"/>
        </w:rPr>
        <w:t>Phối hợp với nhà trường tổ chức khám sức khỏe cho học sinh theo quy định. T</w:t>
      </w:r>
      <w:r w:rsidR="00DD79C1">
        <w:rPr>
          <w:sz w:val="28"/>
          <w:szCs w:val="28"/>
        </w:rPr>
        <w:t>ổ</w:t>
      </w:r>
      <w:r w:rsidRPr="006F518C">
        <w:rPr>
          <w:sz w:val="28"/>
          <w:szCs w:val="28"/>
        </w:rPr>
        <w:t xml:space="preserve"> chức chiến dịch tiêm b</w:t>
      </w:r>
      <w:r w:rsidR="005C4190" w:rsidRPr="006F518C">
        <w:rPr>
          <w:sz w:val="28"/>
          <w:szCs w:val="28"/>
        </w:rPr>
        <w:t>ổ</w:t>
      </w:r>
      <w:r w:rsidRPr="006F518C">
        <w:rPr>
          <w:sz w:val="28"/>
          <w:szCs w:val="28"/>
        </w:rPr>
        <w:t xml:space="preserve"> sung v</w:t>
      </w:r>
      <w:r w:rsidR="005C4190" w:rsidRPr="006F518C">
        <w:rPr>
          <w:sz w:val="28"/>
          <w:szCs w:val="28"/>
        </w:rPr>
        <w:t>ắ</w:t>
      </w:r>
      <w:r w:rsidRPr="006F518C">
        <w:rPr>
          <w:sz w:val="28"/>
          <w:szCs w:val="28"/>
        </w:rPr>
        <w:t>c xin phòng bệnh theo chỉ đạo, đặc biệt vắc-xin phòng COVID-19. Chỉ đạo các Trạm Y t</w:t>
      </w:r>
      <w:r w:rsidR="005C4190" w:rsidRPr="006F518C">
        <w:rPr>
          <w:sz w:val="28"/>
          <w:szCs w:val="28"/>
        </w:rPr>
        <w:t>ế</w:t>
      </w:r>
      <w:r w:rsidRPr="006F518C">
        <w:rPr>
          <w:sz w:val="28"/>
          <w:szCs w:val="28"/>
        </w:rPr>
        <w:t xml:space="preserve"> ph</w:t>
      </w:r>
      <w:r w:rsidR="005C4190" w:rsidRPr="006F518C">
        <w:rPr>
          <w:sz w:val="28"/>
          <w:szCs w:val="28"/>
        </w:rPr>
        <w:t>ố</w:t>
      </w:r>
      <w:r w:rsidRPr="006F518C">
        <w:rPr>
          <w:sz w:val="28"/>
          <w:szCs w:val="28"/>
        </w:rPr>
        <w:t>i h</w:t>
      </w:r>
      <w:r w:rsidR="005C4190" w:rsidRPr="006F518C">
        <w:rPr>
          <w:sz w:val="28"/>
          <w:szCs w:val="28"/>
        </w:rPr>
        <w:t>ợ</w:t>
      </w:r>
      <w:r w:rsidRPr="006F518C">
        <w:rPr>
          <w:sz w:val="28"/>
          <w:szCs w:val="28"/>
        </w:rPr>
        <w:t>p với các cơ sở giáo dục mầm non, tiểu học trên địa bàn rà soát tiền sử tiêm chủng của trẻ khi nhập học, với những trường hợp chưa tiêm đủ cân tư v</w:t>
      </w:r>
      <w:r w:rsidR="005C4190" w:rsidRPr="006F518C">
        <w:rPr>
          <w:sz w:val="28"/>
          <w:szCs w:val="28"/>
        </w:rPr>
        <w:t>ấ</w:t>
      </w:r>
      <w:r w:rsidRPr="006F518C">
        <w:rPr>
          <w:sz w:val="28"/>
          <w:szCs w:val="28"/>
        </w:rPr>
        <w:t>n hướng dẫn đi tiêm ch</w:t>
      </w:r>
      <w:r w:rsidR="005C4190" w:rsidRPr="006F518C">
        <w:rPr>
          <w:sz w:val="28"/>
          <w:szCs w:val="28"/>
        </w:rPr>
        <w:t>ủ</w:t>
      </w:r>
      <w:r w:rsidRPr="006F518C">
        <w:rPr>
          <w:sz w:val="28"/>
          <w:szCs w:val="28"/>
        </w:rPr>
        <w:t>ng đầy đủ các loại vắc xin theo quy định.</w:t>
      </w:r>
    </w:p>
    <w:p w14:paraId="5E81E5E1" w14:textId="4F731EB5" w:rsidR="00D65297" w:rsidRPr="0051074F" w:rsidRDefault="00D65297" w:rsidP="00B528FC">
      <w:pPr>
        <w:pStyle w:val="BodyText"/>
        <w:numPr>
          <w:ilvl w:val="0"/>
          <w:numId w:val="10"/>
        </w:numPr>
        <w:tabs>
          <w:tab w:val="left" w:pos="908"/>
        </w:tabs>
        <w:spacing w:before="60" w:after="60" w:line="240" w:lineRule="auto"/>
        <w:ind w:firstLine="740"/>
        <w:jc w:val="both"/>
        <w:rPr>
          <w:sz w:val="28"/>
          <w:szCs w:val="28"/>
        </w:rPr>
      </w:pPr>
      <w:bookmarkStart w:id="16" w:name="bookmark84"/>
      <w:bookmarkEnd w:id="16"/>
      <w:r w:rsidRPr="0051074F">
        <w:rPr>
          <w:sz w:val="28"/>
          <w:szCs w:val="28"/>
        </w:rPr>
        <w:t>Chỉ đạo Trạm Y tế phường</w:t>
      </w:r>
      <w:r w:rsidR="00DD79C1">
        <w:rPr>
          <w:sz w:val="28"/>
          <w:szCs w:val="28"/>
        </w:rPr>
        <w:t xml:space="preserve"> </w:t>
      </w:r>
      <w:r w:rsidRPr="0051074F">
        <w:rPr>
          <w:sz w:val="28"/>
          <w:szCs w:val="28"/>
        </w:rPr>
        <w:t>hỗ trợ chuyên môn cho cán bộ YTTH trên địa bàn.</w:t>
      </w:r>
    </w:p>
    <w:p w14:paraId="4C6FF4B4" w14:textId="7A1E86BA" w:rsidR="00D65297" w:rsidRPr="007D5402" w:rsidRDefault="00D65297" w:rsidP="00B528FC">
      <w:pPr>
        <w:pStyle w:val="BodyText"/>
        <w:numPr>
          <w:ilvl w:val="0"/>
          <w:numId w:val="10"/>
        </w:numPr>
        <w:tabs>
          <w:tab w:val="left" w:pos="908"/>
        </w:tabs>
        <w:spacing w:before="60" w:after="60" w:line="240" w:lineRule="auto"/>
        <w:ind w:firstLine="740"/>
        <w:jc w:val="both"/>
        <w:rPr>
          <w:sz w:val="28"/>
          <w:szCs w:val="28"/>
        </w:rPr>
      </w:pPr>
      <w:bookmarkStart w:id="17" w:name="bookmark85"/>
      <w:bookmarkEnd w:id="17"/>
      <w:r w:rsidRPr="0051074F">
        <w:rPr>
          <w:sz w:val="28"/>
          <w:szCs w:val="28"/>
        </w:rPr>
        <w:t>Thường xuyên tổng hợp tình hình hoạt động công tác YTTH trên địa bàn, báo cáo về Sở Y tế (qua Trung tâm Kiếm soát bệnh tật Thành ph</w:t>
      </w:r>
      <w:r w:rsidR="005C4190">
        <w:rPr>
          <w:sz w:val="28"/>
          <w:szCs w:val="28"/>
        </w:rPr>
        <w:t>ố</w:t>
      </w:r>
      <w:r w:rsidRPr="0051074F">
        <w:rPr>
          <w:sz w:val="28"/>
          <w:szCs w:val="28"/>
        </w:rPr>
        <w:t>).</w:t>
      </w:r>
    </w:p>
    <w:p w14:paraId="79E83C5C" w14:textId="0BBB2023" w:rsidR="00266039" w:rsidRPr="007D4C1F" w:rsidRDefault="00EF3E3A" w:rsidP="00B528FC">
      <w:pPr>
        <w:spacing w:before="60" w:after="60"/>
        <w:jc w:val="both"/>
        <w:rPr>
          <w:rFonts w:ascii="Times New Roman" w:hAnsi="Times New Roman"/>
          <w:b/>
          <w:sz w:val="28"/>
          <w:szCs w:val="28"/>
        </w:rPr>
      </w:pPr>
      <w:r>
        <w:rPr>
          <w:rFonts w:ascii="Times New Roman" w:hAnsi="Times New Roman"/>
          <w:sz w:val="28"/>
          <w:szCs w:val="28"/>
        </w:rPr>
        <w:tab/>
      </w:r>
      <w:r w:rsidR="007D4C1F" w:rsidRPr="007D4C1F">
        <w:rPr>
          <w:rFonts w:ascii="Times New Roman" w:hAnsi="Times New Roman"/>
          <w:b/>
          <w:sz w:val="28"/>
          <w:szCs w:val="28"/>
        </w:rPr>
        <w:t>2</w:t>
      </w:r>
      <w:r w:rsidR="00161901" w:rsidRPr="007D4C1F">
        <w:rPr>
          <w:rFonts w:ascii="Times New Roman" w:hAnsi="Times New Roman"/>
          <w:b/>
          <w:sz w:val="28"/>
          <w:szCs w:val="28"/>
        </w:rPr>
        <w:t xml:space="preserve">. Phòng </w:t>
      </w:r>
      <w:r w:rsidR="001E12B2">
        <w:rPr>
          <w:rFonts w:ascii="Times New Roman" w:hAnsi="Times New Roman"/>
          <w:b/>
          <w:sz w:val="28"/>
          <w:szCs w:val="28"/>
        </w:rPr>
        <w:t>Giáo dục và Đào tạo</w:t>
      </w:r>
    </w:p>
    <w:p w14:paraId="7F7BB815" w14:textId="77777777" w:rsidR="001B6A1A" w:rsidRDefault="00161901" w:rsidP="001B6A1A">
      <w:pPr>
        <w:pStyle w:val="BodyText"/>
        <w:numPr>
          <w:ilvl w:val="0"/>
          <w:numId w:val="10"/>
        </w:numPr>
        <w:tabs>
          <w:tab w:val="left" w:pos="913"/>
        </w:tabs>
        <w:spacing w:before="60" w:after="60" w:line="240" w:lineRule="auto"/>
        <w:ind w:firstLine="740"/>
        <w:jc w:val="both"/>
        <w:rPr>
          <w:sz w:val="28"/>
          <w:szCs w:val="28"/>
        </w:rPr>
      </w:pPr>
      <w:r w:rsidRPr="00161901">
        <w:rPr>
          <w:sz w:val="28"/>
          <w:szCs w:val="28"/>
        </w:rPr>
        <w:t xml:space="preserve"> Phối hợp với Phòng Y tế, Trung tâm Y tế tham mưu cho UBND quận, xây dựng và triển khai kế hoạch về công tác YTTH; hỗ trợ các nguồn lực triển khai công tác YTTH trên địa bàn; đặc biệt tham mưu đề xuất ưu tiên cải tạo, xây mới các công trình cấp nước, nhà vệ sinh trường học đảm bảo vệ sinh, bếp ăn đảm bảo ATTP, đảm bảo an toàn sức khỏe học sinh, giáo v</w:t>
      </w:r>
      <w:r w:rsidR="001B6A1A">
        <w:rPr>
          <w:sz w:val="28"/>
          <w:szCs w:val="28"/>
        </w:rPr>
        <w:t>iên, phòng chống dịch COVID-19.</w:t>
      </w:r>
    </w:p>
    <w:p w14:paraId="0AC33A4E" w14:textId="3C663ACC" w:rsidR="001B6A1A" w:rsidRDefault="001B6A1A" w:rsidP="001B6A1A">
      <w:pPr>
        <w:pStyle w:val="BodyText"/>
        <w:numPr>
          <w:ilvl w:val="0"/>
          <w:numId w:val="10"/>
        </w:numPr>
        <w:tabs>
          <w:tab w:val="left" w:pos="913"/>
        </w:tabs>
        <w:spacing w:before="60" w:after="60" w:line="240" w:lineRule="auto"/>
        <w:ind w:firstLine="740"/>
        <w:jc w:val="both"/>
        <w:rPr>
          <w:sz w:val="28"/>
          <w:szCs w:val="28"/>
        </w:rPr>
      </w:pPr>
      <w:r>
        <w:rPr>
          <w:sz w:val="28"/>
          <w:szCs w:val="28"/>
        </w:rPr>
        <w:t>Phối hợp với các bên liên quan bố trí nhân viên y tế trình độ từ y sỹ trung cấp trở lên theo quy định tại Thông tư liên tịch số 13 và tổ chức bồi dưỡng nâng cao nghiệp vụ; bảo đảm chế độ và tạo điều kiện làm việc thuận lợi để cán bộ YTHĐ, cán bộ kiêm nhiệm công tác YTHĐ thực hiện tốt nhiệm vụ, nâng cao nghiệp vụ chuyên môn; hướng dẫn, bố trí kinh phí cho các trường học chưa có nhân viên y tế trường học được ký hợp đồng với các cơ sở y tế địa phương thực hiện nhiệm vụ YTHĐ.</w:t>
      </w:r>
    </w:p>
    <w:p w14:paraId="4D1DAE40" w14:textId="77777777" w:rsidR="001B6A1A" w:rsidRPr="0051074F" w:rsidRDefault="001B6A1A" w:rsidP="001B6A1A">
      <w:pPr>
        <w:pStyle w:val="BodyText"/>
        <w:numPr>
          <w:ilvl w:val="0"/>
          <w:numId w:val="10"/>
        </w:numPr>
        <w:tabs>
          <w:tab w:val="left" w:pos="918"/>
        </w:tabs>
        <w:spacing w:before="60" w:after="60" w:line="240" w:lineRule="auto"/>
        <w:ind w:firstLine="740"/>
        <w:jc w:val="both"/>
        <w:rPr>
          <w:sz w:val="28"/>
          <w:szCs w:val="28"/>
        </w:rPr>
      </w:pPr>
      <w:r w:rsidRPr="0051074F">
        <w:rPr>
          <w:sz w:val="28"/>
          <w:szCs w:val="28"/>
        </w:rPr>
        <w:t>Chỉ đạo các trường bố trí phòng y tế riêng, bảo đảm diện tích, ở vị trí thuận tiện cho công tác sơ cứu, cấp cứu và chăm sóc sức khỏe học sinh; các trường rà soát b</w:t>
      </w:r>
      <w:r>
        <w:rPr>
          <w:sz w:val="28"/>
          <w:szCs w:val="28"/>
        </w:rPr>
        <w:t>ổ</w:t>
      </w:r>
      <w:r w:rsidRPr="0051074F">
        <w:rPr>
          <w:sz w:val="28"/>
          <w:szCs w:val="28"/>
        </w:rPr>
        <w:t xml:space="preserve"> sung vật tư, trang thiết bị y tế, thuốc thiết yếu, hóa chất làm vệ sinh, dung dịch khử khuẩn... theo quy định.</w:t>
      </w:r>
    </w:p>
    <w:p w14:paraId="38EA7F00" w14:textId="1CAF478A" w:rsidR="001B6A1A" w:rsidRDefault="001B6A1A" w:rsidP="001B6A1A">
      <w:pPr>
        <w:pStyle w:val="BodyText"/>
        <w:numPr>
          <w:ilvl w:val="0"/>
          <w:numId w:val="10"/>
        </w:numPr>
        <w:tabs>
          <w:tab w:val="left" w:pos="913"/>
        </w:tabs>
        <w:spacing w:before="60" w:after="60" w:line="240" w:lineRule="auto"/>
        <w:ind w:firstLine="740"/>
        <w:jc w:val="both"/>
        <w:rPr>
          <w:sz w:val="28"/>
          <w:szCs w:val="28"/>
        </w:rPr>
      </w:pPr>
      <w:r>
        <w:rPr>
          <w:sz w:val="28"/>
          <w:szCs w:val="28"/>
        </w:rPr>
        <w:lastRenderedPageBreak/>
        <w:t xml:space="preserve">Phối hợp triển khai các nội dung chuyên môn như: Khám sức khỏe học sinh; chỉ đạo triển khai các nội dung chăm sóc sức khỏe ban đầu cho học sinh tại trường học như: khám sức khỏe chuyên khoa, sơ cấp cứu ban đầu, phòng chống các bệnh về mắt, nha học đường, gù vẹo cột sống, hen phế quản, dinh dưỡng học đường, phòng chống suy dinh dưỡng, thừa cân béo phì, phòng chống tác hại do thuốc lá, rượu bia, phòng chống tai nạn thương tích, xây dựng trường học an toàn…đặc biệt thực hiện nghiêm túc công </w:t>
      </w:r>
      <w:r w:rsidR="0082302E">
        <w:rPr>
          <w:sz w:val="28"/>
          <w:szCs w:val="28"/>
        </w:rPr>
        <w:t>tác phòng chống dịch bệnh và tiêm chủng trong nhà trường theo hướng dẫn của ngành Y tế. Đưa YTTH vào chỉ tiêu thi đua của ngành Giáo dục và Đào tạo.</w:t>
      </w:r>
    </w:p>
    <w:p w14:paraId="3F033988" w14:textId="77777777" w:rsidR="0082302E" w:rsidRPr="00576C14" w:rsidRDefault="0082302E" w:rsidP="0082302E">
      <w:pPr>
        <w:pStyle w:val="BodyText"/>
        <w:numPr>
          <w:ilvl w:val="0"/>
          <w:numId w:val="10"/>
        </w:numPr>
        <w:tabs>
          <w:tab w:val="left" w:pos="918"/>
        </w:tabs>
        <w:spacing w:before="60" w:after="60" w:line="240" w:lineRule="auto"/>
        <w:ind w:firstLine="820"/>
        <w:jc w:val="both"/>
        <w:rPr>
          <w:sz w:val="28"/>
          <w:szCs w:val="28"/>
        </w:rPr>
      </w:pPr>
      <w:r w:rsidRPr="0051074F">
        <w:rPr>
          <w:color w:val="000000"/>
          <w:sz w:val="28"/>
          <w:szCs w:val="28"/>
        </w:rPr>
        <w:t>Tổ chức các hoạt động truyền thông giáo dục sức khỏe cho học sinh thông qua các hoạt động giảng dạy chính khoá, ngoại khoá (truyền thông về phòng ch</w:t>
      </w:r>
      <w:r>
        <w:rPr>
          <w:color w:val="000000"/>
          <w:sz w:val="28"/>
          <w:szCs w:val="28"/>
        </w:rPr>
        <w:t>ố</w:t>
      </w:r>
      <w:r w:rsidRPr="0051074F">
        <w:rPr>
          <w:color w:val="000000"/>
          <w:sz w:val="28"/>
          <w:szCs w:val="28"/>
        </w:rPr>
        <w:t>ng dịch bệnh, An toàn thực ph</w:t>
      </w:r>
      <w:r>
        <w:rPr>
          <w:color w:val="000000"/>
          <w:sz w:val="28"/>
          <w:szCs w:val="28"/>
        </w:rPr>
        <w:t>ẩ</w:t>
      </w:r>
      <w:r w:rsidRPr="0051074F">
        <w:rPr>
          <w:color w:val="000000"/>
          <w:sz w:val="28"/>
          <w:szCs w:val="28"/>
        </w:rPr>
        <w:t>m, dinh dưỡng họp lý, phòng ch</w:t>
      </w:r>
      <w:r>
        <w:rPr>
          <w:color w:val="000000"/>
          <w:sz w:val="28"/>
          <w:szCs w:val="28"/>
        </w:rPr>
        <w:t>ố</w:t>
      </w:r>
      <w:r w:rsidRPr="0051074F">
        <w:rPr>
          <w:color w:val="000000"/>
          <w:sz w:val="28"/>
          <w:szCs w:val="28"/>
        </w:rPr>
        <w:t>ng các bệnh thường gặp ở lứa tuổi học sinh, phòng chống tác hại của thuốc lá, rượu, bia; tai nạn thương tích học đường, phòng chống tai nạn do ngã, đuối nước, giao thông, cháy nổ, đặc biệt nội dung phòng tránh tai nạn do ngã từ chung cư cao tầng, điện giật, hội chứng suy giảm thị lực, giáo dục sức khỏe tâm thần, sức khỏe sinh sản vị thành niên, kỹ năng phòng chống xâm hại trẻ em, phòng chống HIV/AIDS, phòng chống các yếu tố nguy cơ bệnh không lây nhiễm...), sắp xếp lịch học tập vui chơi giải trí, luyện tập thế thao hợp lý, hợp vệ sinh, phù h</w:t>
      </w:r>
      <w:r>
        <w:rPr>
          <w:color w:val="000000"/>
          <w:sz w:val="28"/>
          <w:szCs w:val="28"/>
        </w:rPr>
        <w:t>ợ</w:t>
      </w:r>
      <w:r w:rsidRPr="0051074F">
        <w:rPr>
          <w:color w:val="000000"/>
          <w:sz w:val="28"/>
          <w:szCs w:val="28"/>
        </w:rPr>
        <w:t>p với sức khỏe, độ tuổi và giới tính.</w:t>
      </w:r>
    </w:p>
    <w:p w14:paraId="0B149E84" w14:textId="77777777" w:rsidR="0082302E" w:rsidRPr="0051074F" w:rsidRDefault="0082302E" w:rsidP="0082302E">
      <w:pPr>
        <w:pStyle w:val="BodyText"/>
        <w:numPr>
          <w:ilvl w:val="0"/>
          <w:numId w:val="10"/>
        </w:numPr>
        <w:tabs>
          <w:tab w:val="left" w:pos="913"/>
        </w:tabs>
        <w:spacing w:before="60" w:after="60" w:line="240" w:lineRule="auto"/>
        <w:ind w:firstLine="820"/>
        <w:jc w:val="both"/>
        <w:rPr>
          <w:sz w:val="28"/>
          <w:szCs w:val="28"/>
        </w:rPr>
      </w:pPr>
      <w:r>
        <w:rPr>
          <w:color w:val="000000"/>
          <w:sz w:val="28"/>
          <w:szCs w:val="28"/>
        </w:rPr>
        <w:t xml:space="preserve">  </w:t>
      </w:r>
      <w:r w:rsidRPr="0051074F">
        <w:rPr>
          <w:color w:val="000000"/>
          <w:sz w:val="28"/>
          <w:szCs w:val="28"/>
        </w:rPr>
        <w:t xml:space="preserve">Chỉ đạo các trường thường xuyên thực hiện công tác </w:t>
      </w:r>
      <w:r>
        <w:rPr>
          <w:color w:val="000000"/>
          <w:sz w:val="28"/>
          <w:szCs w:val="28"/>
        </w:rPr>
        <w:t>vệ sinh phòng chống dịch bệnh, c</w:t>
      </w:r>
      <w:r w:rsidRPr="0051074F">
        <w:rPr>
          <w:color w:val="000000"/>
          <w:sz w:val="28"/>
          <w:szCs w:val="28"/>
        </w:rPr>
        <w:t>hủ động giám sát phát hiện sớm dịch bệnh trong trường học, đặc biệt là các dịch bệnh mới n</w:t>
      </w:r>
      <w:r>
        <w:rPr>
          <w:color w:val="000000"/>
          <w:sz w:val="28"/>
          <w:szCs w:val="28"/>
        </w:rPr>
        <w:t>ổ</w:t>
      </w:r>
      <w:r w:rsidRPr="0051074F">
        <w:rPr>
          <w:color w:val="000000"/>
          <w:sz w:val="28"/>
          <w:szCs w:val="28"/>
        </w:rPr>
        <w:t>i, tái n</w:t>
      </w:r>
      <w:r>
        <w:rPr>
          <w:color w:val="000000"/>
          <w:sz w:val="28"/>
          <w:szCs w:val="28"/>
        </w:rPr>
        <w:t>ổ</w:t>
      </w:r>
      <w:r w:rsidRPr="0051074F">
        <w:rPr>
          <w:color w:val="000000"/>
          <w:sz w:val="28"/>
          <w:szCs w:val="28"/>
        </w:rPr>
        <w:t>i. Phối h</w:t>
      </w:r>
      <w:r>
        <w:rPr>
          <w:color w:val="000000"/>
          <w:sz w:val="28"/>
          <w:szCs w:val="28"/>
        </w:rPr>
        <w:t>ợ</w:t>
      </w:r>
      <w:r w:rsidRPr="0051074F">
        <w:rPr>
          <w:color w:val="000000"/>
          <w:sz w:val="28"/>
          <w:szCs w:val="28"/>
        </w:rPr>
        <w:t>p chặt chẽ với y tế địa phương và các lực lượng khác đê kịp thời xử lý khi xuất hiện các trường hợp dịch bệnh trong trường học.</w:t>
      </w:r>
    </w:p>
    <w:p w14:paraId="0B582F3C" w14:textId="12CAD60A" w:rsidR="0082302E" w:rsidRDefault="0082302E" w:rsidP="001B6A1A">
      <w:pPr>
        <w:pStyle w:val="BodyText"/>
        <w:numPr>
          <w:ilvl w:val="0"/>
          <w:numId w:val="10"/>
        </w:numPr>
        <w:tabs>
          <w:tab w:val="left" w:pos="913"/>
        </w:tabs>
        <w:spacing w:before="60" w:after="60" w:line="240" w:lineRule="auto"/>
        <w:ind w:firstLine="740"/>
        <w:jc w:val="both"/>
        <w:rPr>
          <w:sz w:val="28"/>
          <w:szCs w:val="28"/>
        </w:rPr>
      </w:pPr>
      <w:r w:rsidRPr="0051074F">
        <w:rPr>
          <w:color w:val="000000"/>
          <w:sz w:val="28"/>
          <w:szCs w:val="28"/>
        </w:rPr>
        <w:t>Chỉ đạo các trường bảo đảm nước uống cho học sinh, bảo đảm công tác ATTP trong trường học: bếp ăn bán trú, căng tin... Phối hợp tổ chức bữa ăn học đường cho học sinh bán trú bảo đảm dinh dưỡng, ATTP, từng bước triển khai áp dụng ph</w:t>
      </w:r>
      <w:r>
        <w:rPr>
          <w:color w:val="000000"/>
          <w:sz w:val="28"/>
          <w:szCs w:val="28"/>
        </w:rPr>
        <w:t>ầ</w:t>
      </w:r>
      <w:r w:rsidRPr="0051074F">
        <w:rPr>
          <w:color w:val="000000"/>
          <w:sz w:val="28"/>
          <w:szCs w:val="28"/>
        </w:rPr>
        <w:t>n mềm xây dựng thực đơn cân bằng dinh dưỡng tại các trường tiếu học có t</w:t>
      </w:r>
      <w:r>
        <w:rPr>
          <w:color w:val="000000"/>
          <w:sz w:val="28"/>
          <w:szCs w:val="28"/>
        </w:rPr>
        <w:t>ổ</w:t>
      </w:r>
      <w:r w:rsidRPr="0051074F">
        <w:rPr>
          <w:color w:val="000000"/>
          <w:sz w:val="28"/>
          <w:szCs w:val="28"/>
        </w:rPr>
        <w:t xml:space="preserve"> chức bừa ăn bán trú nhằm nâng cao tầm vóc, trí tuệ học sinh.</w:t>
      </w:r>
    </w:p>
    <w:p w14:paraId="36455E60" w14:textId="22B074CD" w:rsidR="001F29C9" w:rsidRPr="001B6A1A" w:rsidRDefault="00161901" w:rsidP="001B6A1A">
      <w:pPr>
        <w:pStyle w:val="BodyText"/>
        <w:numPr>
          <w:ilvl w:val="0"/>
          <w:numId w:val="10"/>
        </w:numPr>
        <w:tabs>
          <w:tab w:val="left" w:pos="913"/>
        </w:tabs>
        <w:spacing w:before="60" w:after="60" w:line="240" w:lineRule="auto"/>
        <w:ind w:firstLine="740"/>
        <w:jc w:val="both"/>
        <w:rPr>
          <w:sz w:val="28"/>
          <w:szCs w:val="28"/>
        </w:rPr>
      </w:pPr>
      <w:r w:rsidRPr="001B6A1A">
        <w:rPr>
          <w:sz w:val="28"/>
          <w:szCs w:val="28"/>
        </w:rPr>
        <w:t xml:space="preserve">Tham gia điều tra, đánh giá về vệ sinh học đường tại các trường học; điều tra kiến thức, thực hành vệ sinh phòng chống dịch bệnh học đường của học sinh. Đánh giá tình trạng dinh dưỡng của học sinh khối tiểu học, trung học cơ sở, trung học phổ thông và triển khai hoạt động điểm về phòng chống thừa cân béo phì cho học sinh tại một số trường tiểu học. Phối hợp kiểm tra, giám sát, đánh giá công tác YTTH tại các cơ sở giáo dục. </w:t>
      </w:r>
    </w:p>
    <w:p w14:paraId="5D6096BF" w14:textId="110882D3" w:rsidR="00437850" w:rsidRPr="00437850" w:rsidRDefault="00161901" w:rsidP="00B528FC">
      <w:pPr>
        <w:spacing w:before="60" w:after="60"/>
        <w:ind w:firstLine="720"/>
        <w:jc w:val="both"/>
        <w:rPr>
          <w:rFonts w:ascii="Times New Roman" w:hAnsi="Times New Roman"/>
          <w:b/>
          <w:sz w:val="28"/>
          <w:szCs w:val="28"/>
        </w:rPr>
      </w:pPr>
      <w:bookmarkStart w:id="18" w:name="bookmark95"/>
      <w:bookmarkStart w:id="19" w:name="bookmark97"/>
      <w:bookmarkEnd w:id="18"/>
      <w:bookmarkEnd w:id="19"/>
      <w:r w:rsidRPr="00161901">
        <w:rPr>
          <w:rFonts w:ascii="Times New Roman" w:hAnsi="Times New Roman"/>
          <w:sz w:val="28"/>
          <w:szCs w:val="28"/>
        </w:rPr>
        <w:t>- Bố trí cán bộ theo dõi, chỉ đạo công tác YTTH, tổng hợp lưu trữ số liệu báo cáo định kỳ đột xuất theo quy định về Sở GDĐT và cơ quan y tế địa phương.</w:t>
      </w:r>
      <w:r w:rsidRPr="00161901">
        <w:rPr>
          <w:rFonts w:ascii="Times New Roman" w:hAnsi="Times New Roman"/>
          <w:sz w:val="28"/>
          <w:szCs w:val="28"/>
        </w:rPr>
        <w:cr/>
      </w:r>
      <w:r w:rsidR="00437850">
        <w:rPr>
          <w:rFonts w:ascii="Times New Roman" w:hAnsi="Times New Roman"/>
          <w:sz w:val="28"/>
          <w:szCs w:val="28"/>
        </w:rPr>
        <w:tab/>
      </w:r>
      <w:r w:rsidR="00437850" w:rsidRPr="00437850">
        <w:rPr>
          <w:rFonts w:ascii="Times New Roman" w:hAnsi="Times New Roman"/>
          <w:b/>
          <w:sz w:val="28"/>
          <w:szCs w:val="28"/>
        </w:rPr>
        <w:t xml:space="preserve">3. Trạm Y tế các </w:t>
      </w:r>
      <w:r w:rsidR="00437850">
        <w:rPr>
          <w:rFonts w:ascii="Times New Roman" w:hAnsi="Times New Roman"/>
          <w:b/>
          <w:sz w:val="28"/>
          <w:szCs w:val="28"/>
        </w:rPr>
        <w:t>phường</w:t>
      </w:r>
    </w:p>
    <w:p w14:paraId="5D840B01" w14:textId="236CD8FC" w:rsidR="00437850" w:rsidRDefault="00437850" w:rsidP="00B528FC">
      <w:pPr>
        <w:spacing w:before="60" w:after="60"/>
        <w:jc w:val="both"/>
        <w:rPr>
          <w:rFonts w:ascii="Times New Roman" w:hAnsi="Times New Roman"/>
          <w:sz w:val="28"/>
          <w:szCs w:val="28"/>
        </w:rPr>
      </w:pPr>
      <w:r>
        <w:rPr>
          <w:rFonts w:ascii="Times New Roman" w:hAnsi="Times New Roman"/>
          <w:sz w:val="28"/>
          <w:szCs w:val="28"/>
        </w:rPr>
        <w:tab/>
      </w:r>
      <w:r w:rsidRPr="00437850">
        <w:rPr>
          <w:rFonts w:ascii="Times New Roman" w:hAnsi="Times New Roman"/>
          <w:sz w:val="28"/>
          <w:szCs w:val="28"/>
        </w:rPr>
        <w:t xml:space="preserve">- </w:t>
      </w:r>
      <w:r>
        <w:rPr>
          <w:rFonts w:ascii="Times New Roman" w:hAnsi="Times New Roman"/>
          <w:sz w:val="28"/>
          <w:szCs w:val="28"/>
        </w:rPr>
        <w:t>T</w:t>
      </w:r>
      <w:r w:rsidRPr="00161901">
        <w:rPr>
          <w:rFonts w:ascii="Times New Roman" w:hAnsi="Times New Roman"/>
          <w:sz w:val="28"/>
          <w:szCs w:val="28"/>
        </w:rPr>
        <w:t xml:space="preserve">ham mưu cho UBND </w:t>
      </w:r>
      <w:r>
        <w:rPr>
          <w:rFonts w:ascii="Times New Roman" w:hAnsi="Times New Roman"/>
          <w:sz w:val="28"/>
          <w:szCs w:val="28"/>
        </w:rPr>
        <w:t>phường</w:t>
      </w:r>
      <w:r w:rsidRPr="00161901">
        <w:rPr>
          <w:rFonts w:ascii="Times New Roman" w:hAnsi="Times New Roman"/>
          <w:sz w:val="28"/>
          <w:szCs w:val="28"/>
        </w:rPr>
        <w:t xml:space="preserve"> xây dựng và triển khai kế hoạch về công tác YTTH trên địa bàn.  </w:t>
      </w:r>
      <w:r w:rsidRPr="00161901">
        <w:rPr>
          <w:rFonts w:ascii="Times New Roman" w:hAnsi="Times New Roman"/>
          <w:sz w:val="28"/>
          <w:szCs w:val="28"/>
        </w:rPr>
        <w:cr/>
      </w:r>
      <w:r>
        <w:rPr>
          <w:rFonts w:ascii="Times New Roman" w:hAnsi="Times New Roman"/>
          <w:sz w:val="28"/>
          <w:szCs w:val="28"/>
        </w:rPr>
        <w:tab/>
      </w:r>
      <w:r w:rsidRPr="00B528FC">
        <w:rPr>
          <w:rFonts w:ascii="Times New Roman" w:hAnsi="Times New Roman"/>
          <w:spacing w:val="-4"/>
          <w:sz w:val="28"/>
          <w:szCs w:val="28"/>
        </w:rPr>
        <w:t xml:space="preserve">- Thường xuyên hỗ trợ chuyên môn cho cán bộ y tế trường học trên địa bàn. </w:t>
      </w:r>
      <w:r w:rsidRPr="00B528FC">
        <w:rPr>
          <w:rFonts w:ascii="Times New Roman" w:hAnsi="Times New Roman"/>
          <w:spacing w:val="-4"/>
          <w:sz w:val="28"/>
          <w:szCs w:val="28"/>
        </w:rPr>
        <w:cr/>
      </w:r>
      <w:r>
        <w:rPr>
          <w:rFonts w:ascii="Times New Roman" w:hAnsi="Times New Roman"/>
          <w:sz w:val="28"/>
          <w:szCs w:val="28"/>
        </w:rPr>
        <w:tab/>
        <w:t xml:space="preserve">- Trạm Y tế </w:t>
      </w:r>
      <w:r w:rsidRPr="00161901">
        <w:rPr>
          <w:rFonts w:ascii="Times New Roman" w:hAnsi="Times New Roman"/>
          <w:sz w:val="28"/>
          <w:szCs w:val="28"/>
        </w:rPr>
        <w:t xml:space="preserve">phối hợp với các cơ sở giáo dục mầm non, mẫu giáo, tiểu học </w:t>
      </w:r>
      <w:r w:rsidRPr="00161901">
        <w:rPr>
          <w:rFonts w:ascii="Times New Roman" w:hAnsi="Times New Roman"/>
          <w:sz w:val="28"/>
          <w:szCs w:val="28"/>
        </w:rPr>
        <w:lastRenderedPageBreak/>
        <w:t>trên địa bàn rà soát tiền sử tiêm chủng của trẻ khi nhập học, với những trường hợp chưa tiêm đủ cần tư vấn hướng dẫn đi tiêm chủng đầy đủ các loại vắc xin theo quy định.</w:t>
      </w:r>
    </w:p>
    <w:p w14:paraId="2DA71B9A" w14:textId="77777777" w:rsidR="00437850" w:rsidRPr="00437850" w:rsidRDefault="007104EA" w:rsidP="00B528FC">
      <w:pPr>
        <w:spacing w:before="60" w:after="60"/>
        <w:jc w:val="both"/>
        <w:rPr>
          <w:rFonts w:ascii="Times New Roman" w:hAnsi="Times New Roman"/>
          <w:sz w:val="28"/>
          <w:szCs w:val="28"/>
        </w:rPr>
      </w:pPr>
      <w:r>
        <w:rPr>
          <w:rFonts w:ascii="Times New Roman" w:hAnsi="Times New Roman"/>
          <w:sz w:val="28"/>
          <w:szCs w:val="28"/>
        </w:rPr>
        <w:tab/>
      </w:r>
      <w:r w:rsidR="00437850">
        <w:rPr>
          <w:rFonts w:ascii="Times New Roman" w:hAnsi="Times New Roman"/>
          <w:sz w:val="28"/>
          <w:szCs w:val="28"/>
        </w:rPr>
        <w:t xml:space="preserve">- Thường xuyên theo dõi, giám sát công tác </w:t>
      </w:r>
      <w:r w:rsidR="00437850" w:rsidRPr="00161901">
        <w:rPr>
          <w:rFonts w:ascii="Times New Roman" w:hAnsi="Times New Roman"/>
          <w:sz w:val="28"/>
          <w:szCs w:val="28"/>
        </w:rPr>
        <w:t xml:space="preserve">YTTH, tổng hợp lưu trữ số liệu báo cáo định kỳ đột xuất theo quy định về </w:t>
      </w:r>
      <w:r w:rsidR="00437850">
        <w:rPr>
          <w:rFonts w:ascii="Times New Roman" w:hAnsi="Times New Roman"/>
          <w:sz w:val="28"/>
          <w:szCs w:val="28"/>
        </w:rPr>
        <w:t>TTYT</w:t>
      </w:r>
      <w:r>
        <w:rPr>
          <w:rFonts w:ascii="Times New Roman" w:hAnsi="Times New Roman"/>
          <w:sz w:val="28"/>
          <w:szCs w:val="28"/>
        </w:rPr>
        <w:t xml:space="preserve"> và cơ quan y tế địa phương.</w:t>
      </w:r>
    </w:p>
    <w:p w14:paraId="7EDAAE8B" w14:textId="77777777" w:rsidR="000E3DC4" w:rsidRPr="000E3DC4" w:rsidRDefault="00EF3E3A" w:rsidP="00B528FC">
      <w:pPr>
        <w:spacing w:before="60" w:after="60"/>
        <w:jc w:val="both"/>
        <w:rPr>
          <w:rFonts w:ascii="Times New Roman" w:hAnsi="Times New Roman"/>
          <w:b/>
          <w:sz w:val="28"/>
          <w:szCs w:val="28"/>
        </w:rPr>
      </w:pPr>
      <w:r>
        <w:rPr>
          <w:rFonts w:ascii="Times New Roman" w:hAnsi="Times New Roman"/>
          <w:sz w:val="28"/>
          <w:szCs w:val="28"/>
        </w:rPr>
        <w:tab/>
      </w:r>
      <w:r w:rsidR="000E3DC4" w:rsidRPr="000E3DC4">
        <w:rPr>
          <w:rFonts w:ascii="Times New Roman" w:hAnsi="Times New Roman"/>
          <w:b/>
          <w:sz w:val="28"/>
          <w:szCs w:val="28"/>
        </w:rPr>
        <w:t xml:space="preserve">4. Các </w:t>
      </w:r>
      <w:r w:rsidR="000E3DC4">
        <w:rPr>
          <w:rFonts w:ascii="Times New Roman" w:hAnsi="Times New Roman"/>
          <w:b/>
          <w:sz w:val="28"/>
          <w:szCs w:val="28"/>
        </w:rPr>
        <w:t>cơ sở giáo dục trên địa bàn quận Hà Đông</w:t>
      </w:r>
    </w:p>
    <w:p w14:paraId="03640C55" w14:textId="77777777" w:rsidR="0082302E" w:rsidRPr="0082302E" w:rsidRDefault="000E3DC4" w:rsidP="00B528FC">
      <w:pPr>
        <w:spacing w:before="60" w:after="60"/>
        <w:jc w:val="both"/>
        <w:rPr>
          <w:rFonts w:ascii="Times New Roman" w:hAnsi="Times New Roman"/>
          <w:sz w:val="16"/>
          <w:szCs w:val="28"/>
        </w:rPr>
      </w:pPr>
      <w:r>
        <w:rPr>
          <w:rFonts w:ascii="Times New Roman" w:hAnsi="Times New Roman"/>
          <w:sz w:val="28"/>
          <w:szCs w:val="28"/>
        </w:rPr>
        <w:tab/>
      </w:r>
      <w:r w:rsidRPr="00161901">
        <w:rPr>
          <w:rFonts w:ascii="Times New Roman" w:hAnsi="Times New Roman"/>
          <w:sz w:val="28"/>
          <w:szCs w:val="28"/>
        </w:rPr>
        <w:t xml:space="preserve">- Kiện toàn Ban chăm sóc sức khỏe </w:t>
      </w:r>
      <w:r w:rsidR="0082302E">
        <w:rPr>
          <w:rFonts w:ascii="Times New Roman" w:hAnsi="Times New Roman"/>
          <w:sz w:val="28"/>
          <w:szCs w:val="28"/>
        </w:rPr>
        <w:t>ban đầu</w:t>
      </w:r>
      <w:r w:rsidRPr="00161901">
        <w:rPr>
          <w:rFonts w:ascii="Times New Roman" w:hAnsi="Times New Roman"/>
          <w:sz w:val="28"/>
          <w:szCs w:val="28"/>
        </w:rPr>
        <w:t xml:space="preserve"> (Thành phần quy định tại Điều 12 Thông tư 13/2016/TTLB-BYT-BGDĐT). Xây dựng kế hoạch tổ chức triển khai đầy đủ các nội dung về công tác YTTH, đạt các mục tiêu, chỉ tiêu trong kế hoạch Liên ngành và các nhiệm vụ đột xuất khác của công tác YTTH.</w:t>
      </w:r>
      <w:r w:rsidRPr="00161901">
        <w:rPr>
          <w:rFonts w:ascii="Times New Roman" w:hAnsi="Times New Roman"/>
          <w:sz w:val="28"/>
          <w:szCs w:val="28"/>
        </w:rPr>
        <w:cr/>
      </w:r>
      <w:r w:rsidRPr="00161901">
        <w:rPr>
          <w:rFonts w:ascii="Times New Roman" w:hAnsi="Times New Roman"/>
          <w:sz w:val="28"/>
          <w:szCs w:val="28"/>
        </w:rPr>
        <w:tab/>
        <w:t>- Đề xuất với cơ quan có thẩm quyền đảm bảo nhân lực thực hiện công tác YTTH. Đảm bảo cơ sở vật chất, thuốc, trang thiết bị để nhân viên YTTH thực hiện nhiệm vụ.</w:t>
      </w:r>
      <w:r w:rsidRPr="00161901">
        <w:rPr>
          <w:rFonts w:ascii="Times New Roman" w:hAnsi="Times New Roman"/>
          <w:sz w:val="28"/>
          <w:szCs w:val="28"/>
        </w:rPr>
        <w:cr/>
      </w:r>
      <w:r w:rsidRPr="00161901">
        <w:rPr>
          <w:rFonts w:ascii="Times New Roman" w:hAnsi="Times New Roman"/>
          <w:sz w:val="28"/>
          <w:szCs w:val="28"/>
        </w:rPr>
        <w:tab/>
        <w:t xml:space="preserve">- Thực hiện hoặc tham mưu với cơ quan có </w:t>
      </w:r>
      <w:r w:rsidR="00031251">
        <w:rPr>
          <w:rFonts w:ascii="Times New Roman" w:hAnsi="Times New Roman"/>
          <w:sz w:val="28"/>
          <w:szCs w:val="28"/>
        </w:rPr>
        <w:t>thẩm</w:t>
      </w:r>
      <w:r w:rsidRPr="00161901">
        <w:rPr>
          <w:rFonts w:ascii="Times New Roman" w:hAnsi="Times New Roman"/>
          <w:sz w:val="28"/>
          <w:szCs w:val="28"/>
        </w:rPr>
        <w:t xml:space="preserve"> quyền thực hiện theo các tiêu chuẩn, quy chuẩn hiện hành trong việc quy hoạch, xây dựng, cải tạo, sửa chữa trường học, mua sắm trang thiết bị, đồ dùng học tập, đồ chơi trẻ em…</w:t>
      </w:r>
      <w:r w:rsidRPr="00161901">
        <w:rPr>
          <w:rFonts w:ascii="Times New Roman" w:hAnsi="Times New Roman"/>
          <w:sz w:val="28"/>
          <w:szCs w:val="28"/>
        </w:rPr>
        <w:cr/>
      </w:r>
      <w:r w:rsidRPr="00161901">
        <w:rPr>
          <w:rFonts w:ascii="Times New Roman" w:hAnsi="Times New Roman"/>
          <w:sz w:val="28"/>
          <w:szCs w:val="28"/>
        </w:rPr>
        <w:tab/>
        <w:t>- Báo cáo kết quả thực hiện các hoạt động của công tác YTTH của đơn vị về Trung tâm Y tế và các cơ quan quản lý giáo dục theo phân cấp.</w:t>
      </w:r>
      <w:r w:rsidRPr="00161901">
        <w:rPr>
          <w:rFonts w:ascii="Times New Roman" w:hAnsi="Times New Roman"/>
          <w:sz w:val="28"/>
          <w:szCs w:val="28"/>
        </w:rPr>
        <w:cr/>
      </w:r>
      <w:r>
        <w:rPr>
          <w:rFonts w:ascii="Times New Roman" w:hAnsi="Times New Roman"/>
          <w:sz w:val="28"/>
          <w:szCs w:val="28"/>
        </w:rPr>
        <w:tab/>
      </w:r>
    </w:p>
    <w:p w14:paraId="26671544" w14:textId="34AF2D3D" w:rsidR="000E3DC4" w:rsidRDefault="0082302E" w:rsidP="00B528FC">
      <w:pPr>
        <w:spacing w:before="60" w:after="60"/>
        <w:jc w:val="both"/>
        <w:rPr>
          <w:rFonts w:ascii="Times New Roman" w:eastAsia="Calibri" w:hAnsi="Times New Roman"/>
          <w:sz w:val="28"/>
          <w:szCs w:val="28"/>
          <w:lang w:val="pt-BR"/>
        </w:rPr>
      </w:pPr>
      <w:r>
        <w:rPr>
          <w:rFonts w:ascii="Times New Roman" w:hAnsi="Times New Roman"/>
          <w:sz w:val="28"/>
          <w:szCs w:val="28"/>
        </w:rPr>
        <w:tab/>
      </w:r>
      <w:r w:rsidR="000E3DC4" w:rsidRPr="000E3DC4">
        <w:rPr>
          <w:rFonts w:ascii="Times New Roman" w:eastAsia="Calibri" w:hAnsi="Times New Roman"/>
          <w:sz w:val="28"/>
          <w:szCs w:val="28"/>
          <w:lang w:val="pt-BR"/>
        </w:rPr>
        <w:t xml:space="preserve">Trên đây là kế hoạch liên ngành </w:t>
      </w:r>
      <w:r w:rsidR="000E3DC4">
        <w:rPr>
          <w:rFonts w:ascii="Times New Roman" w:eastAsia="Calibri" w:hAnsi="Times New Roman"/>
          <w:sz w:val="28"/>
          <w:szCs w:val="28"/>
          <w:lang w:val="pt-BR"/>
        </w:rPr>
        <w:t xml:space="preserve">thực </w:t>
      </w:r>
      <w:r w:rsidR="0025249F">
        <w:rPr>
          <w:rFonts w:ascii="Times New Roman" w:eastAsia="Calibri" w:hAnsi="Times New Roman"/>
          <w:sz w:val="28"/>
          <w:szCs w:val="28"/>
          <w:lang w:val="pt-BR"/>
        </w:rPr>
        <w:t>hiện</w:t>
      </w:r>
      <w:r w:rsidR="000E3DC4">
        <w:rPr>
          <w:rFonts w:ascii="Times New Roman" w:eastAsia="Calibri" w:hAnsi="Times New Roman"/>
          <w:sz w:val="28"/>
          <w:szCs w:val="28"/>
          <w:lang w:val="pt-BR"/>
        </w:rPr>
        <w:t xml:space="preserve"> công tác Y tế trường học</w:t>
      </w:r>
      <w:r w:rsidR="000E3DC4" w:rsidRPr="000E3DC4">
        <w:rPr>
          <w:rFonts w:ascii="Times New Roman" w:eastAsia="Calibri" w:hAnsi="Times New Roman"/>
          <w:sz w:val="28"/>
          <w:szCs w:val="28"/>
          <w:lang w:val="pt-BR"/>
        </w:rPr>
        <w:t xml:space="preserve"> năm</w:t>
      </w:r>
      <w:r w:rsidR="001130CC">
        <w:rPr>
          <w:rFonts w:ascii="Times New Roman" w:eastAsia="Calibri" w:hAnsi="Times New Roman"/>
          <w:sz w:val="28"/>
          <w:szCs w:val="28"/>
          <w:lang w:val="pt-BR"/>
        </w:rPr>
        <w:t xml:space="preserve"> học</w:t>
      </w:r>
      <w:r w:rsidR="000E3DC4" w:rsidRPr="000E3DC4">
        <w:rPr>
          <w:rFonts w:ascii="Times New Roman" w:eastAsia="Calibri" w:hAnsi="Times New Roman"/>
          <w:sz w:val="28"/>
          <w:szCs w:val="28"/>
          <w:lang w:val="pt-BR"/>
        </w:rPr>
        <w:t xml:space="preserve"> </w:t>
      </w:r>
      <w:r w:rsidR="00601785">
        <w:rPr>
          <w:rFonts w:ascii="Times New Roman" w:eastAsia="Calibri" w:hAnsi="Times New Roman"/>
          <w:sz w:val="28"/>
          <w:szCs w:val="28"/>
          <w:lang w:val="pt-BR"/>
        </w:rPr>
        <w:t>2022-2023</w:t>
      </w:r>
      <w:r w:rsidR="000E3DC4" w:rsidRPr="000E3DC4">
        <w:rPr>
          <w:rFonts w:ascii="Times New Roman" w:eastAsia="Calibri" w:hAnsi="Times New Roman"/>
          <w:sz w:val="28"/>
          <w:szCs w:val="28"/>
          <w:lang w:val="pt-BR"/>
        </w:rPr>
        <w:t>. Đề nghị các đơn vị có liên quan nghiêm túc thực hiện./.</w:t>
      </w:r>
    </w:p>
    <w:p w14:paraId="5231FD34" w14:textId="77777777" w:rsidR="00B528FC" w:rsidRPr="0082302E" w:rsidRDefault="00B528FC" w:rsidP="00B528FC">
      <w:pPr>
        <w:spacing w:before="60" w:after="60"/>
        <w:jc w:val="both"/>
        <w:rPr>
          <w:rFonts w:ascii="Times New Roman" w:hAnsi="Times New Roman"/>
          <w:sz w:val="10"/>
          <w:szCs w:val="28"/>
        </w:rPr>
      </w:pPr>
    </w:p>
    <w:p w14:paraId="5BA79476" w14:textId="5DAA8F7A" w:rsidR="000E3DC4" w:rsidRPr="000E3DC4" w:rsidRDefault="000E3DC4" w:rsidP="00B528FC">
      <w:pPr>
        <w:tabs>
          <w:tab w:val="left" w:pos="426"/>
        </w:tabs>
        <w:ind w:firstLine="720"/>
        <w:rPr>
          <w:rFonts w:ascii="Times New Roman" w:eastAsia="Calibri" w:hAnsi="Times New Roman"/>
          <w:b/>
          <w:sz w:val="28"/>
          <w:szCs w:val="28"/>
          <w:lang w:val="pt-BR"/>
        </w:rPr>
      </w:pPr>
      <w:r>
        <w:rPr>
          <w:rFonts w:ascii="Times New Roman" w:eastAsia="Calibri" w:hAnsi="Times New Roman"/>
          <w:b/>
          <w:sz w:val="28"/>
          <w:szCs w:val="28"/>
          <w:lang w:val="pt-BR"/>
        </w:rPr>
        <w:t xml:space="preserve">    </w:t>
      </w:r>
      <w:r w:rsidRPr="000E3DC4">
        <w:rPr>
          <w:rFonts w:ascii="Times New Roman" w:eastAsia="Calibri" w:hAnsi="Times New Roman"/>
          <w:b/>
          <w:sz w:val="28"/>
          <w:szCs w:val="28"/>
          <w:lang w:val="pt-BR"/>
        </w:rPr>
        <w:t xml:space="preserve">TRUNG TÂM Y TẾ          </w:t>
      </w:r>
      <w:r>
        <w:rPr>
          <w:rFonts w:ascii="Times New Roman" w:eastAsia="Calibri" w:hAnsi="Times New Roman"/>
          <w:b/>
          <w:sz w:val="28"/>
          <w:szCs w:val="28"/>
          <w:lang w:val="pt-BR"/>
        </w:rPr>
        <w:t xml:space="preserve">       </w:t>
      </w:r>
      <w:r w:rsidRPr="000E3DC4">
        <w:rPr>
          <w:rFonts w:ascii="Times New Roman" w:eastAsia="Calibri" w:hAnsi="Times New Roman"/>
          <w:b/>
          <w:sz w:val="28"/>
          <w:szCs w:val="28"/>
          <w:lang w:val="pt-BR"/>
        </w:rPr>
        <w:t>PHÒNG GIÁO DỤC VÀ ĐÀO TẠO</w:t>
      </w:r>
    </w:p>
    <w:p w14:paraId="46F76D00" w14:textId="35EAEC1D" w:rsidR="000E3DC4" w:rsidRPr="000A703B" w:rsidRDefault="000E3DC4" w:rsidP="00B528FC">
      <w:pPr>
        <w:tabs>
          <w:tab w:val="left" w:pos="426"/>
        </w:tabs>
        <w:ind w:firstLine="720"/>
        <w:rPr>
          <w:rFonts w:ascii="Times New Roman" w:eastAsia="Calibri" w:hAnsi="Times New Roman"/>
          <w:b/>
          <w:sz w:val="28"/>
          <w:szCs w:val="28"/>
          <w:lang w:val="pt-BR"/>
        </w:rPr>
      </w:pPr>
      <w:r>
        <w:rPr>
          <w:rFonts w:ascii="Times New Roman" w:eastAsia="Calibri" w:hAnsi="Times New Roman"/>
          <w:b/>
          <w:sz w:val="28"/>
          <w:szCs w:val="28"/>
          <w:lang w:val="pt-BR"/>
        </w:rPr>
        <w:t xml:space="preserve">             GIÁM </w:t>
      </w:r>
      <w:r w:rsidRPr="000A703B">
        <w:rPr>
          <w:rFonts w:ascii="Times New Roman" w:eastAsia="Calibri" w:hAnsi="Times New Roman"/>
          <w:b/>
          <w:sz w:val="28"/>
          <w:szCs w:val="28"/>
          <w:lang w:val="pt-BR"/>
        </w:rPr>
        <w:t xml:space="preserve">ĐỐC       </w:t>
      </w:r>
      <w:r w:rsidR="00804734" w:rsidRPr="000A703B">
        <w:rPr>
          <w:rFonts w:ascii="Times New Roman" w:eastAsia="Calibri" w:hAnsi="Times New Roman"/>
          <w:b/>
          <w:sz w:val="28"/>
          <w:szCs w:val="28"/>
          <w:lang w:val="pt-BR"/>
        </w:rPr>
        <w:t xml:space="preserve">                             </w:t>
      </w:r>
      <w:r w:rsidRPr="000A703B">
        <w:rPr>
          <w:rFonts w:ascii="Times New Roman" w:eastAsia="Calibri" w:hAnsi="Times New Roman"/>
          <w:b/>
          <w:sz w:val="28"/>
          <w:szCs w:val="28"/>
          <w:lang w:val="pt-BR"/>
        </w:rPr>
        <w:t xml:space="preserve"> </w:t>
      </w:r>
      <w:r w:rsidR="00804734" w:rsidRPr="000A703B">
        <w:rPr>
          <w:rFonts w:ascii="Times New Roman" w:eastAsia="Calibri" w:hAnsi="Times New Roman"/>
          <w:b/>
          <w:sz w:val="28"/>
          <w:szCs w:val="28"/>
          <w:lang w:val="pt-BR"/>
        </w:rPr>
        <w:t>TRƯỞNG PHÒNG</w:t>
      </w:r>
    </w:p>
    <w:p w14:paraId="1D1D75B0" w14:textId="77777777" w:rsidR="000E3DC4" w:rsidRDefault="000E3DC4" w:rsidP="000E3DC4">
      <w:pPr>
        <w:tabs>
          <w:tab w:val="left" w:pos="426"/>
        </w:tabs>
        <w:spacing w:line="312" w:lineRule="auto"/>
        <w:ind w:firstLine="720"/>
        <w:rPr>
          <w:rFonts w:ascii="Times New Roman" w:eastAsia="Calibri" w:hAnsi="Times New Roman"/>
          <w:b/>
          <w:lang w:val="pt-BR"/>
        </w:rPr>
      </w:pPr>
    </w:p>
    <w:p w14:paraId="0E38AEDE" w14:textId="2E60542C" w:rsidR="000E3DC4" w:rsidRDefault="003F2304" w:rsidP="003F2304">
      <w:pPr>
        <w:tabs>
          <w:tab w:val="left" w:pos="426"/>
        </w:tabs>
        <w:spacing w:line="312" w:lineRule="auto"/>
        <w:ind w:firstLine="720"/>
        <w:rPr>
          <w:rFonts w:ascii="Times New Roman" w:eastAsia="Calibri" w:hAnsi="Times New Roman"/>
          <w:b/>
          <w:lang w:val="pt-BR"/>
        </w:rPr>
      </w:pPr>
      <w:r>
        <w:rPr>
          <w:rFonts w:ascii="Times New Roman" w:eastAsia="Calibri" w:hAnsi="Times New Roman"/>
          <w:b/>
          <w:lang w:val="pt-BR"/>
        </w:rPr>
        <w:t xml:space="preserve">                     Đã ký                                                                    </w:t>
      </w:r>
      <w:r>
        <w:rPr>
          <w:rFonts w:ascii="Times New Roman" w:eastAsia="Calibri" w:hAnsi="Times New Roman"/>
          <w:b/>
          <w:lang w:val="pt-BR"/>
        </w:rPr>
        <w:t>Đã ký</w:t>
      </w:r>
    </w:p>
    <w:p w14:paraId="2F992A87" w14:textId="77777777" w:rsidR="000E3DC4" w:rsidRDefault="000E3DC4" w:rsidP="000E3DC4">
      <w:pPr>
        <w:tabs>
          <w:tab w:val="left" w:pos="426"/>
        </w:tabs>
        <w:spacing w:line="312" w:lineRule="auto"/>
        <w:ind w:firstLine="720"/>
        <w:rPr>
          <w:rFonts w:ascii="Times New Roman" w:eastAsia="Calibri" w:hAnsi="Times New Roman"/>
          <w:b/>
          <w:lang w:val="pt-BR"/>
        </w:rPr>
      </w:pPr>
    </w:p>
    <w:p w14:paraId="22015982" w14:textId="77777777" w:rsidR="000E3DC4" w:rsidRDefault="000E3DC4" w:rsidP="000E3DC4">
      <w:pPr>
        <w:tabs>
          <w:tab w:val="left" w:pos="426"/>
        </w:tabs>
        <w:spacing w:line="312" w:lineRule="auto"/>
        <w:ind w:firstLine="720"/>
        <w:rPr>
          <w:rFonts w:ascii="Times New Roman" w:eastAsia="Calibri" w:hAnsi="Times New Roman"/>
          <w:b/>
          <w:lang w:val="pt-BR"/>
        </w:rPr>
      </w:pPr>
    </w:p>
    <w:p w14:paraId="28D38940" w14:textId="372E3996" w:rsidR="000E3DC4" w:rsidRDefault="000E3DC4" w:rsidP="000E3DC4">
      <w:pPr>
        <w:tabs>
          <w:tab w:val="left" w:pos="426"/>
        </w:tabs>
        <w:spacing w:line="312" w:lineRule="auto"/>
        <w:ind w:firstLine="720"/>
        <w:rPr>
          <w:rFonts w:ascii="Times New Roman" w:eastAsia="Calibri" w:hAnsi="Times New Roman"/>
          <w:b/>
          <w:sz w:val="28"/>
          <w:szCs w:val="28"/>
          <w:lang w:val="pt-BR"/>
        </w:rPr>
      </w:pPr>
      <w:r>
        <w:rPr>
          <w:rFonts w:ascii="Times New Roman" w:eastAsia="Calibri" w:hAnsi="Times New Roman"/>
          <w:b/>
          <w:lang w:val="pt-BR"/>
        </w:rPr>
        <w:t xml:space="preserve">        </w:t>
      </w:r>
      <w:r w:rsidRPr="000E3DC4">
        <w:rPr>
          <w:rFonts w:ascii="Times New Roman" w:eastAsia="Calibri" w:hAnsi="Times New Roman"/>
          <w:b/>
          <w:sz w:val="28"/>
          <w:szCs w:val="28"/>
          <w:lang w:val="pt-BR"/>
        </w:rPr>
        <w:t>Trương Kỳ Phong</w:t>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r>
      <w:r w:rsidR="0082302E">
        <w:rPr>
          <w:rFonts w:ascii="Times New Roman" w:eastAsia="Calibri" w:hAnsi="Times New Roman"/>
          <w:b/>
          <w:sz w:val="28"/>
          <w:szCs w:val="28"/>
          <w:lang w:val="pt-BR"/>
        </w:rPr>
        <w:tab/>
        <w:t>Phạm Thị Lệ Hằng</w:t>
      </w:r>
    </w:p>
    <w:p w14:paraId="63A3B6A3" w14:textId="77777777" w:rsidR="00B528FC" w:rsidRPr="000E3DC4" w:rsidRDefault="00B528FC" w:rsidP="000E3DC4">
      <w:pPr>
        <w:tabs>
          <w:tab w:val="left" w:pos="426"/>
        </w:tabs>
        <w:spacing w:line="312" w:lineRule="auto"/>
        <w:ind w:firstLine="720"/>
        <w:rPr>
          <w:rFonts w:ascii="Times New Roman" w:eastAsia="Calibri" w:hAnsi="Times New Roman"/>
          <w:b/>
          <w:sz w:val="28"/>
          <w:szCs w:val="28"/>
          <w:lang w:val="pt-BR"/>
        </w:rPr>
      </w:pPr>
    </w:p>
    <w:tbl>
      <w:tblPr>
        <w:tblW w:w="0" w:type="auto"/>
        <w:tblInd w:w="108" w:type="dxa"/>
        <w:tblLook w:val="04A0" w:firstRow="1" w:lastRow="0" w:firstColumn="1" w:lastColumn="0" w:noHBand="0" w:noVBand="1"/>
      </w:tblPr>
      <w:tblGrid>
        <w:gridCol w:w="5288"/>
        <w:gridCol w:w="3859"/>
      </w:tblGrid>
      <w:tr w:rsidR="000E3DC4" w:rsidRPr="000658EF" w14:paraId="5976837B" w14:textId="77777777" w:rsidTr="00B7563D">
        <w:trPr>
          <w:trHeight w:val="1685"/>
        </w:trPr>
        <w:tc>
          <w:tcPr>
            <w:tcW w:w="5288" w:type="dxa"/>
          </w:tcPr>
          <w:p w14:paraId="5645187E" w14:textId="77777777" w:rsidR="000E3DC4" w:rsidRPr="004918DE" w:rsidRDefault="000E3DC4" w:rsidP="00AF02D8">
            <w:pPr>
              <w:ind w:right="-335"/>
              <w:rPr>
                <w:rFonts w:ascii="Times New Roman" w:hAnsi="Times New Roman"/>
                <w:b/>
                <w:i/>
                <w:lang w:val="pt-BR"/>
              </w:rPr>
            </w:pPr>
            <w:bookmarkStart w:id="20" w:name="_GoBack" w:colFirst="1" w:colLast="1"/>
            <w:r w:rsidRPr="004918DE">
              <w:rPr>
                <w:rFonts w:ascii="Times New Roman" w:hAnsi="Times New Roman"/>
                <w:b/>
                <w:i/>
                <w:lang w:val="pt-BR"/>
              </w:rPr>
              <w:t>Nơi nhận:</w:t>
            </w:r>
          </w:p>
          <w:p w14:paraId="33C9751D" w14:textId="77777777" w:rsidR="000E3DC4" w:rsidRPr="004918DE" w:rsidRDefault="000E3DC4" w:rsidP="00AF02D8">
            <w:pPr>
              <w:pStyle w:val="ListParagraph"/>
              <w:spacing w:after="0" w:line="240" w:lineRule="auto"/>
              <w:ind w:left="0" w:right="-335"/>
              <w:rPr>
                <w:rFonts w:ascii="Times New Roman" w:hAnsi="Times New Roman"/>
                <w:lang w:val="pt-BR"/>
              </w:rPr>
            </w:pPr>
            <w:r w:rsidRPr="004918DE">
              <w:rPr>
                <w:rFonts w:ascii="Times New Roman" w:hAnsi="Times New Roman"/>
                <w:lang w:val="pt-BR"/>
              </w:rPr>
              <w:t>- UBND quận Hà Đông; (Để b/c)</w:t>
            </w:r>
          </w:p>
          <w:p w14:paraId="529E9D1F" w14:textId="77777777" w:rsidR="000E3DC4" w:rsidRPr="004D15AF" w:rsidRDefault="000E3DC4" w:rsidP="00AF02D8">
            <w:pPr>
              <w:pStyle w:val="ListParagraph"/>
              <w:spacing w:after="0" w:line="240" w:lineRule="auto"/>
              <w:ind w:left="0" w:right="-335"/>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74EF625E" wp14:editId="1E9D95FA">
                      <wp:simplePos x="0" y="0"/>
                      <wp:positionH relativeFrom="column">
                        <wp:posOffset>1124585</wp:posOffset>
                      </wp:positionH>
                      <wp:positionV relativeFrom="paragraph">
                        <wp:posOffset>34290</wp:posOffset>
                      </wp:positionV>
                      <wp:extent cx="0" cy="276225"/>
                      <wp:effectExtent l="6350" t="12700" r="1270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FBAC9" id="Straight Arrow Connector 3" o:spid="_x0000_s1026" type="#_x0000_t32" style="position:absolute;margin-left:88.55pt;margin-top:2.7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cDIgIAAEkEAAAOAAAAZHJzL2Uyb0RvYy54bWysVNuO2jAQfa/Uf7D8DrlwWYgIq1UCfdm2&#10;SGw/wNhOYjXxWLYhoKr/XtsEtLQvVVUezIztOXNm5jir53PXohPXRoDMcTKOMeKSAhOyzvG3t+1o&#10;gZGxRDLSguQ5vnCDn9cfP6x6lfEUGmgZ18iBSJP1KseNtSqLIkMb3hEzBsWlO6xAd8Q6V9cR06R3&#10;6F0bpXE8j3rQTGmg3Bi3W14P8TrgVxWn9mtVGW5Rm2PHzYZVh/Xg12i9IlmtiWoEHWiQf2DRESFd&#10;0jtUSSxBRy3+gOoE1WCgsmMKXQRVJSgPNbhqkvi3avYNUTzU4ppj1L1N5v/B0i+nnUaC5XiCkSSd&#10;G9HeaiLqxqIXraFHBUjp2ggaTXy3emUyF1TInfb10rPcq1eg3w2SUDRE1jywfrsoB5X4iOghxDtG&#10;uZyH/jMwd4ccLYTWnSvdeUjXFHQOE7rcJ8TPFtHrJnW76dM8TWcBnGS3OKWN/cShQ97IsRnKuPNP&#10;QhZyejXWsyLZLcAnlbAVbRvU0ErU53g5cwn8iYFWMH8YHF0filajE/F6Cr+BxcM1DUfJAljDCdsM&#10;tiWivdoueSs9nqvL0Rmsq2B+LOPlZrFZTEfTdL4ZTeOyHL1si+lovk2eZuWkLIoy+empJdOsEYxx&#10;6dndxJtM/04cwzO6yu4u33sbokf00C9H9vYfSIfB+lleVXEAdtnp28CdXsPl4W35B/Hed/b7L8D6&#10;FwAAAP//AwBQSwMEFAAGAAgAAAAhAPHEpzjcAAAACAEAAA8AAABkcnMvZG93bnJldi54bWxMj8Fu&#10;wjAQRO+V+g/WIvVSFScICoQ4CFXqoccCUq9LvE0C8TqKHZLy9TVc4Pg0o9m36XowtThT6yrLCuJx&#10;BII4t7riQsF+9/m2AOE8ssbaMin4Iwfr7PkpxUTbnr/pvPWFCCPsElRQet8kUrq8JINubBvikP3a&#10;1qAP2BZSt9iHcVPLSRS9S4MVhwslNvRRUn7adkYBuW4WR5ulKfZfl/71Z3I59s1OqZfRsFmB8DT4&#10;exmu+kEdsuB0sB1rJ+rA83kcqgpmUxDX/MYHBdPFEmSWyscHsn8AAAD//wMAUEsBAi0AFAAGAAgA&#10;AAAhALaDOJL+AAAA4QEAABMAAAAAAAAAAAAAAAAAAAAAAFtDb250ZW50X1R5cGVzXS54bWxQSwEC&#10;LQAUAAYACAAAACEAOP0h/9YAAACUAQAACwAAAAAAAAAAAAAAAAAvAQAAX3JlbHMvLnJlbHNQSwEC&#10;LQAUAAYACAAAACEAO6w3AyICAABJBAAADgAAAAAAAAAAAAAAAAAuAgAAZHJzL2Uyb0RvYy54bWxQ&#10;SwECLQAUAAYACAAAACEA8cSnONwAAAAIAQAADwAAAAAAAAAAAAAAAAB8BAAAZHJzL2Rvd25yZXYu&#10;eG1sUEsFBgAAAAAEAAQA8wAAAIUFAAAAAA==&#10;"/>
                  </w:pict>
                </mc:Fallback>
              </mc:AlternateContent>
            </w:r>
            <w:r w:rsidRPr="004D15AF">
              <w:rPr>
                <w:rFonts w:ascii="Times New Roman" w:hAnsi="Times New Roman"/>
              </w:rPr>
              <w:t xml:space="preserve">- </w:t>
            </w:r>
            <w:r>
              <w:rPr>
                <w:rFonts w:ascii="Times New Roman" w:hAnsi="Times New Roman"/>
              </w:rPr>
              <w:t>Các trường học</w:t>
            </w:r>
            <w:r w:rsidRPr="004D15AF">
              <w:rPr>
                <w:rFonts w:ascii="Times New Roman" w:hAnsi="Times New Roman"/>
              </w:rPr>
              <w:t xml:space="preserve">; </w:t>
            </w:r>
            <w:r>
              <w:rPr>
                <w:rFonts w:ascii="Times New Roman" w:hAnsi="Times New Roman"/>
              </w:rPr>
              <w:t xml:space="preserve">    (Để t/h)</w:t>
            </w:r>
            <w:r w:rsidRPr="004D15AF">
              <w:rPr>
                <w:rFonts w:ascii="Times New Roman" w:hAnsi="Times New Roman"/>
              </w:rPr>
              <w:t xml:space="preserve">  </w:t>
            </w:r>
          </w:p>
          <w:p w14:paraId="29FE81F5" w14:textId="77777777" w:rsidR="000E3DC4" w:rsidRPr="004D15AF" w:rsidRDefault="000E3DC4" w:rsidP="00AF02D8">
            <w:pPr>
              <w:pStyle w:val="ListParagraph"/>
              <w:spacing w:after="0" w:line="240" w:lineRule="auto"/>
              <w:ind w:left="0" w:right="-335"/>
              <w:rPr>
                <w:rFonts w:ascii="Times New Roman" w:hAnsi="Times New Roman"/>
              </w:rPr>
            </w:pPr>
            <w:r w:rsidRPr="004D15AF">
              <w:rPr>
                <w:rFonts w:ascii="Times New Roman" w:hAnsi="Times New Roman"/>
              </w:rPr>
              <w:t xml:space="preserve">- </w:t>
            </w:r>
            <w:r>
              <w:rPr>
                <w:rFonts w:ascii="Times New Roman" w:hAnsi="Times New Roman"/>
              </w:rPr>
              <w:t>TYT</w:t>
            </w:r>
            <w:r w:rsidRPr="004D15AF">
              <w:rPr>
                <w:rFonts w:ascii="Times New Roman" w:hAnsi="Times New Roman"/>
              </w:rPr>
              <w:t xml:space="preserve"> các phường;            </w:t>
            </w:r>
          </w:p>
          <w:p w14:paraId="23CC69B9" w14:textId="77777777" w:rsidR="000E3DC4" w:rsidRPr="000658EF" w:rsidRDefault="00AF02D8" w:rsidP="00AF02D8">
            <w:pPr>
              <w:pStyle w:val="ListParagraph"/>
              <w:spacing w:after="0" w:line="240" w:lineRule="auto"/>
              <w:ind w:left="0" w:right="-335"/>
              <w:rPr>
                <w:rFonts w:ascii="Times New Roman" w:hAnsi="Times New Roman"/>
                <w:sz w:val="26"/>
                <w:szCs w:val="26"/>
              </w:rPr>
            </w:pPr>
            <w:r>
              <w:rPr>
                <w:rFonts w:ascii="Times New Roman" w:hAnsi="Times New Roman"/>
              </w:rPr>
              <w:t>- Lưu: VT-TTYT, VT-PGD&amp;ĐT.</w:t>
            </w:r>
          </w:p>
        </w:tc>
        <w:tc>
          <w:tcPr>
            <w:tcW w:w="3859" w:type="dxa"/>
          </w:tcPr>
          <w:p w14:paraId="7400B040" w14:textId="77777777" w:rsidR="000E3DC4" w:rsidRPr="004E63A9" w:rsidRDefault="000E3DC4" w:rsidP="00AF02D8">
            <w:pPr>
              <w:jc w:val="center"/>
              <w:rPr>
                <w:rFonts w:ascii="Times New Roman" w:hAnsi="Times New Roman"/>
                <w:b/>
              </w:rPr>
            </w:pPr>
          </w:p>
        </w:tc>
      </w:tr>
      <w:bookmarkEnd w:id="20"/>
    </w:tbl>
    <w:p w14:paraId="329EE5D1" w14:textId="77777777" w:rsidR="000E3DC4" w:rsidRPr="0035767F" w:rsidRDefault="000E3DC4" w:rsidP="000E3DC4">
      <w:pPr>
        <w:spacing w:line="312" w:lineRule="auto"/>
        <w:rPr>
          <w:rFonts w:ascii="Times New Roman" w:hAnsi="Times New Roman"/>
          <w:sz w:val="26"/>
          <w:szCs w:val="26"/>
        </w:rPr>
      </w:pPr>
    </w:p>
    <w:p w14:paraId="14E35E7E" w14:textId="77777777" w:rsidR="000E3DC4" w:rsidRDefault="000E3DC4" w:rsidP="000E3DC4">
      <w:pPr>
        <w:pStyle w:val="NormalWeb"/>
        <w:spacing w:before="0" w:beforeAutospacing="0" w:after="0" w:afterAutospacing="0" w:line="312" w:lineRule="auto"/>
        <w:jc w:val="center"/>
        <w:rPr>
          <w:b/>
          <w:sz w:val="26"/>
          <w:szCs w:val="26"/>
          <w:lang w:val="nl-NL"/>
        </w:rPr>
      </w:pPr>
    </w:p>
    <w:p w14:paraId="71ACB9E6" w14:textId="77777777" w:rsidR="000E3DC4" w:rsidRDefault="000E3DC4" w:rsidP="000E3DC4">
      <w:pPr>
        <w:pStyle w:val="NormalWeb"/>
        <w:spacing w:before="0" w:beforeAutospacing="0" w:after="0" w:afterAutospacing="0" w:line="312" w:lineRule="auto"/>
        <w:jc w:val="center"/>
        <w:rPr>
          <w:b/>
          <w:sz w:val="26"/>
          <w:szCs w:val="26"/>
          <w:lang w:val="nl-NL"/>
        </w:rPr>
      </w:pPr>
    </w:p>
    <w:p w14:paraId="0A649A41" w14:textId="77777777" w:rsidR="000E3DC4" w:rsidRDefault="000E3DC4" w:rsidP="000E3DC4">
      <w:pPr>
        <w:pStyle w:val="NormalWeb"/>
        <w:spacing w:before="0" w:beforeAutospacing="0" w:after="0" w:afterAutospacing="0" w:line="312" w:lineRule="auto"/>
        <w:jc w:val="center"/>
        <w:rPr>
          <w:b/>
          <w:sz w:val="26"/>
          <w:szCs w:val="26"/>
          <w:lang w:val="nl-NL"/>
        </w:rPr>
      </w:pPr>
    </w:p>
    <w:p w14:paraId="507E6017" w14:textId="77777777" w:rsidR="000E3DC4" w:rsidRDefault="000E3DC4" w:rsidP="000E3DC4">
      <w:pPr>
        <w:pStyle w:val="NormalWeb"/>
        <w:spacing w:before="0" w:beforeAutospacing="0" w:after="0" w:afterAutospacing="0" w:line="312" w:lineRule="auto"/>
        <w:jc w:val="center"/>
        <w:rPr>
          <w:b/>
          <w:sz w:val="26"/>
          <w:szCs w:val="26"/>
          <w:lang w:val="nl-NL"/>
        </w:rPr>
      </w:pPr>
    </w:p>
    <w:p w14:paraId="7E60C94D" w14:textId="77777777" w:rsidR="00EF3E3A" w:rsidRDefault="00EF3E3A" w:rsidP="00FE6081">
      <w:pPr>
        <w:spacing w:line="288" w:lineRule="auto"/>
        <w:jc w:val="both"/>
        <w:rPr>
          <w:rFonts w:ascii="Times New Roman" w:hAnsi="Times New Roman"/>
          <w:sz w:val="28"/>
          <w:szCs w:val="28"/>
        </w:rPr>
      </w:pPr>
    </w:p>
    <w:sectPr w:rsidR="00EF3E3A" w:rsidSect="0048266D">
      <w:pgSz w:w="11907" w:h="16839" w:code="9"/>
      <w:pgMar w:top="1134" w:right="1134"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8CE"/>
    <w:multiLevelType w:val="hybridMultilevel"/>
    <w:tmpl w:val="39DE6C80"/>
    <w:lvl w:ilvl="0" w:tplc="87FA0DE4">
      <w:start w:val="4"/>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nsid w:val="13F677A8"/>
    <w:multiLevelType w:val="hybridMultilevel"/>
    <w:tmpl w:val="D8DC040E"/>
    <w:lvl w:ilvl="0" w:tplc="4866BF20">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
    <w:nsid w:val="1A014955"/>
    <w:multiLevelType w:val="multilevel"/>
    <w:tmpl w:val="26808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469C9"/>
    <w:multiLevelType w:val="hybridMultilevel"/>
    <w:tmpl w:val="5726D742"/>
    <w:lvl w:ilvl="0" w:tplc="8D069BC4">
      <w:start w:val="5"/>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2BAA423B"/>
    <w:multiLevelType w:val="multilevel"/>
    <w:tmpl w:val="D2689240"/>
    <w:lvl w:ilvl="0">
      <w:start w:val="1"/>
      <w:numFmt w:val="decimal"/>
      <w:lvlText w:val="%1."/>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303AFD"/>
    <w:multiLevelType w:val="hybridMultilevel"/>
    <w:tmpl w:val="E1924D06"/>
    <w:lvl w:ilvl="0" w:tplc="4866BF20">
      <w:start w:val="7"/>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6">
    <w:nsid w:val="442210CF"/>
    <w:multiLevelType w:val="multilevel"/>
    <w:tmpl w:val="2B08259C"/>
    <w:lvl w:ilvl="0">
      <w:start w:val="1"/>
      <w:numFmt w:val="decimal"/>
      <w:lvlText w:val="%1."/>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B079A4"/>
    <w:multiLevelType w:val="hybridMultilevel"/>
    <w:tmpl w:val="AE1C1E58"/>
    <w:lvl w:ilvl="0" w:tplc="4866BF20">
      <w:start w:val="7"/>
      <w:numFmt w:val="decimal"/>
      <w:lvlText w:val="%1."/>
      <w:lvlJc w:val="left"/>
      <w:pPr>
        <w:ind w:left="11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5300A"/>
    <w:multiLevelType w:val="hybridMultilevel"/>
    <w:tmpl w:val="39F4D4C6"/>
    <w:lvl w:ilvl="0" w:tplc="32400F52">
      <w:start w:val="6"/>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7BF9446D"/>
    <w:multiLevelType w:val="multilevel"/>
    <w:tmpl w:val="79A067FC"/>
    <w:lvl w:ilvl="0">
      <w:start w:val="1"/>
      <w:numFmt w:val="bullet"/>
      <w:lvlText w:val="-"/>
      <w:lvlJc w:val="left"/>
      <w:rPr>
        <w:rFonts w:ascii="Times New Roman" w:eastAsia="Times New Roman" w:hAnsi="Times New Roman" w:cs="Times New Roman"/>
        <w:b w:val="0"/>
        <w:bCs w:val="0"/>
        <w:i w:val="0"/>
        <w:iCs w:val="0"/>
        <w:smallCaps w:val="0"/>
        <w:strike w:val="0"/>
        <w:color w:val="141D2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6"/>
  </w:num>
  <w:num w:numId="4">
    <w:abstractNumId w:val="0"/>
  </w:num>
  <w:num w:numId="5">
    <w:abstractNumId w:val="3"/>
  </w:num>
  <w:num w:numId="6">
    <w:abstractNumId w:val="5"/>
  </w:num>
  <w:num w:numId="7">
    <w:abstractNumId w:val="2"/>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01"/>
    <w:rsid w:val="00031251"/>
    <w:rsid w:val="00033240"/>
    <w:rsid w:val="00056FCC"/>
    <w:rsid w:val="000A703B"/>
    <w:rsid w:val="000C0D3E"/>
    <w:rsid w:val="000E3DC4"/>
    <w:rsid w:val="001130CC"/>
    <w:rsid w:val="00161901"/>
    <w:rsid w:val="00163FFA"/>
    <w:rsid w:val="001777CE"/>
    <w:rsid w:val="001B6A1A"/>
    <w:rsid w:val="001E12B2"/>
    <w:rsid w:val="001F29C9"/>
    <w:rsid w:val="002039C1"/>
    <w:rsid w:val="0025249F"/>
    <w:rsid w:val="00266039"/>
    <w:rsid w:val="00270831"/>
    <w:rsid w:val="002E4008"/>
    <w:rsid w:val="003665F8"/>
    <w:rsid w:val="00386A82"/>
    <w:rsid w:val="00394429"/>
    <w:rsid w:val="003E07E9"/>
    <w:rsid w:val="003F2304"/>
    <w:rsid w:val="00412894"/>
    <w:rsid w:val="00434AB5"/>
    <w:rsid w:val="00437850"/>
    <w:rsid w:val="00460D79"/>
    <w:rsid w:val="00462DAF"/>
    <w:rsid w:val="0048266D"/>
    <w:rsid w:val="00491A0D"/>
    <w:rsid w:val="00555A55"/>
    <w:rsid w:val="0057078C"/>
    <w:rsid w:val="00576C14"/>
    <w:rsid w:val="00582003"/>
    <w:rsid w:val="005C4190"/>
    <w:rsid w:val="006015DB"/>
    <w:rsid w:val="00601785"/>
    <w:rsid w:val="00620727"/>
    <w:rsid w:val="006476DC"/>
    <w:rsid w:val="006A7944"/>
    <w:rsid w:val="006C2D2F"/>
    <w:rsid w:val="006F518C"/>
    <w:rsid w:val="007018D9"/>
    <w:rsid w:val="007104EA"/>
    <w:rsid w:val="00737B96"/>
    <w:rsid w:val="00761623"/>
    <w:rsid w:val="007642EA"/>
    <w:rsid w:val="00766D6A"/>
    <w:rsid w:val="00773440"/>
    <w:rsid w:val="007B374A"/>
    <w:rsid w:val="007B3BA3"/>
    <w:rsid w:val="007D4C1F"/>
    <w:rsid w:val="007D5402"/>
    <w:rsid w:val="007F1C8D"/>
    <w:rsid w:val="00802804"/>
    <w:rsid w:val="00804734"/>
    <w:rsid w:val="0082302E"/>
    <w:rsid w:val="00824A85"/>
    <w:rsid w:val="008447E3"/>
    <w:rsid w:val="008A2D80"/>
    <w:rsid w:val="008E5CDB"/>
    <w:rsid w:val="0094577A"/>
    <w:rsid w:val="009717CF"/>
    <w:rsid w:val="009C5767"/>
    <w:rsid w:val="009E10EF"/>
    <w:rsid w:val="00A06DD8"/>
    <w:rsid w:val="00A94195"/>
    <w:rsid w:val="00AB0080"/>
    <w:rsid w:val="00AF02D8"/>
    <w:rsid w:val="00B43B8F"/>
    <w:rsid w:val="00B528FC"/>
    <w:rsid w:val="00B562B3"/>
    <w:rsid w:val="00B80F72"/>
    <w:rsid w:val="00C21921"/>
    <w:rsid w:val="00CA1033"/>
    <w:rsid w:val="00CA1DAB"/>
    <w:rsid w:val="00CA724F"/>
    <w:rsid w:val="00CD65E6"/>
    <w:rsid w:val="00D452A2"/>
    <w:rsid w:val="00D65297"/>
    <w:rsid w:val="00D77859"/>
    <w:rsid w:val="00DA6264"/>
    <w:rsid w:val="00DB6AFE"/>
    <w:rsid w:val="00DC4847"/>
    <w:rsid w:val="00DD79C1"/>
    <w:rsid w:val="00DE6F4B"/>
    <w:rsid w:val="00DF3B7F"/>
    <w:rsid w:val="00E205AD"/>
    <w:rsid w:val="00E2690F"/>
    <w:rsid w:val="00E34845"/>
    <w:rsid w:val="00E563F3"/>
    <w:rsid w:val="00E758AD"/>
    <w:rsid w:val="00E83FD9"/>
    <w:rsid w:val="00EC15EC"/>
    <w:rsid w:val="00ED50FF"/>
    <w:rsid w:val="00EF0C35"/>
    <w:rsid w:val="00EF3E3A"/>
    <w:rsid w:val="00F05010"/>
    <w:rsid w:val="00F67788"/>
    <w:rsid w:val="00F96170"/>
    <w:rsid w:val="00FA6CB2"/>
    <w:rsid w:val="00FE6081"/>
    <w:rsid w:val="00FF2BE5"/>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1"/>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3DC4"/>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0E3DC4"/>
    <w:pPr>
      <w:spacing w:before="100" w:beforeAutospacing="1" w:after="100" w:afterAutospacing="1"/>
    </w:pPr>
    <w:rPr>
      <w:rFonts w:ascii="Times New Roman" w:hAnsi="Times New Roman"/>
    </w:rPr>
  </w:style>
  <w:style w:type="character" w:customStyle="1" w:styleId="BodyTextChar">
    <w:name w:val="Body Text Char"/>
    <w:basedOn w:val="DefaultParagraphFont"/>
    <w:link w:val="BodyText"/>
    <w:rsid w:val="007B3BA3"/>
    <w:rPr>
      <w:rFonts w:ascii="Times New Roman" w:eastAsia="Times New Roman" w:hAnsi="Times New Roman" w:cs="Times New Roman"/>
      <w:color w:val="141D2C"/>
      <w:sz w:val="26"/>
      <w:szCs w:val="26"/>
    </w:rPr>
  </w:style>
  <w:style w:type="paragraph" w:styleId="BodyText">
    <w:name w:val="Body Text"/>
    <w:basedOn w:val="Normal"/>
    <w:link w:val="BodyTextChar"/>
    <w:qFormat/>
    <w:rsid w:val="007B3BA3"/>
    <w:pPr>
      <w:widowControl w:val="0"/>
      <w:spacing w:after="220" w:line="254" w:lineRule="auto"/>
      <w:ind w:firstLine="400"/>
    </w:pPr>
    <w:rPr>
      <w:rFonts w:ascii="Times New Roman" w:hAnsi="Times New Roman"/>
      <w:color w:val="141D2C"/>
      <w:sz w:val="26"/>
      <w:szCs w:val="26"/>
    </w:rPr>
  </w:style>
  <w:style w:type="character" w:customStyle="1" w:styleId="BodyTextChar1">
    <w:name w:val="Body Text Char1"/>
    <w:basedOn w:val="DefaultParagraphFont"/>
    <w:uiPriority w:val="99"/>
    <w:semiHidden/>
    <w:rsid w:val="007B3BA3"/>
    <w:rPr>
      <w:rFonts w:ascii=".VnTime" w:eastAsia="Times New Roman" w:hAnsi=".VnTime" w:cs="Times New Roman"/>
      <w:sz w:val="24"/>
      <w:szCs w:val="24"/>
    </w:rPr>
  </w:style>
  <w:style w:type="character" w:customStyle="1" w:styleId="Tableofcontents">
    <w:name w:val="Table of contents_"/>
    <w:basedOn w:val="DefaultParagraphFont"/>
    <w:link w:val="Tableofcontents0"/>
    <w:rsid w:val="007B374A"/>
    <w:rPr>
      <w:rFonts w:ascii="Times New Roman" w:eastAsia="Times New Roman" w:hAnsi="Times New Roman" w:cs="Times New Roman"/>
      <w:color w:val="141D2C"/>
      <w:sz w:val="26"/>
      <w:szCs w:val="26"/>
    </w:rPr>
  </w:style>
  <w:style w:type="paragraph" w:customStyle="1" w:styleId="Tableofcontents0">
    <w:name w:val="Table of contents"/>
    <w:basedOn w:val="Normal"/>
    <w:link w:val="Tableofcontents"/>
    <w:rsid w:val="007B374A"/>
    <w:pPr>
      <w:widowControl w:val="0"/>
      <w:spacing w:after="110" w:line="254" w:lineRule="auto"/>
      <w:ind w:firstLine="700"/>
    </w:pPr>
    <w:rPr>
      <w:rFonts w:ascii="Times New Roman" w:hAnsi="Times New Roman"/>
      <w:color w:val="141D2C"/>
      <w:sz w:val="26"/>
      <w:szCs w:val="26"/>
    </w:rPr>
  </w:style>
  <w:style w:type="character" w:customStyle="1" w:styleId="Bodytext2">
    <w:name w:val="Body text (2)_"/>
    <w:basedOn w:val="DefaultParagraphFont"/>
    <w:link w:val="Bodytext20"/>
    <w:rsid w:val="001F29C9"/>
    <w:rPr>
      <w:rFonts w:ascii="Arial" w:eastAsia="Arial" w:hAnsi="Arial" w:cs="Arial"/>
      <w:b/>
      <w:bCs/>
      <w:color w:val="F13E59"/>
      <w:sz w:val="18"/>
      <w:szCs w:val="18"/>
    </w:rPr>
  </w:style>
  <w:style w:type="paragraph" w:customStyle="1" w:styleId="Bodytext20">
    <w:name w:val="Body text (2)"/>
    <w:basedOn w:val="Normal"/>
    <w:link w:val="Bodytext2"/>
    <w:rsid w:val="001F29C9"/>
    <w:pPr>
      <w:widowControl w:val="0"/>
    </w:pPr>
    <w:rPr>
      <w:rFonts w:ascii="Arial" w:eastAsia="Arial" w:hAnsi="Arial" w:cs="Arial"/>
      <w:b/>
      <w:bCs/>
      <w:color w:val="F13E59"/>
      <w:sz w:val="18"/>
      <w:szCs w:val="18"/>
    </w:rPr>
  </w:style>
  <w:style w:type="paragraph" w:styleId="BalloonText">
    <w:name w:val="Balloon Text"/>
    <w:basedOn w:val="Normal"/>
    <w:link w:val="BalloonTextChar"/>
    <w:uiPriority w:val="99"/>
    <w:semiHidden/>
    <w:unhideWhenUsed/>
    <w:rsid w:val="003F2304"/>
    <w:rPr>
      <w:rFonts w:ascii="Tahoma" w:hAnsi="Tahoma" w:cs="Tahoma"/>
      <w:sz w:val="16"/>
      <w:szCs w:val="16"/>
    </w:rPr>
  </w:style>
  <w:style w:type="character" w:customStyle="1" w:styleId="BalloonTextChar">
    <w:name w:val="Balloon Text Char"/>
    <w:basedOn w:val="DefaultParagraphFont"/>
    <w:link w:val="BalloonText"/>
    <w:uiPriority w:val="99"/>
    <w:semiHidden/>
    <w:rsid w:val="003F23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01"/>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3DC4"/>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0E3DC4"/>
    <w:pPr>
      <w:spacing w:before="100" w:beforeAutospacing="1" w:after="100" w:afterAutospacing="1"/>
    </w:pPr>
    <w:rPr>
      <w:rFonts w:ascii="Times New Roman" w:hAnsi="Times New Roman"/>
    </w:rPr>
  </w:style>
  <w:style w:type="character" w:customStyle="1" w:styleId="BodyTextChar">
    <w:name w:val="Body Text Char"/>
    <w:basedOn w:val="DefaultParagraphFont"/>
    <w:link w:val="BodyText"/>
    <w:rsid w:val="007B3BA3"/>
    <w:rPr>
      <w:rFonts w:ascii="Times New Roman" w:eastAsia="Times New Roman" w:hAnsi="Times New Roman" w:cs="Times New Roman"/>
      <w:color w:val="141D2C"/>
      <w:sz w:val="26"/>
      <w:szCs w:val="26"/>
    </w:rPr>
  </w:style>
  <w:style w:type="paragraph" w:styleId="BodyText">
    <w:name w:val="Body Text"/>
    <w:basedOn w:val="Normal"/>
    <w:link w:val="BodyTextChar"/>
    <w:qFormat/>
    <w:rsid w:val="007B3BA3"/>
    <w:pPr>
      <w:widowControl w:val="0"/>
      <w:spacing w:after="220" w:line="254" w:lineRule="auto"/>
      <w:ind w:firstLine="400"/>
    </w:pPr>
    <w:rPr>
      <w:rFonts w:ascii="Times New Roman" w:hAnsi="Times New Roman"/>
      <w:color w:val="141D2C"/>
      <w:sz w:val="26"/>
      <w:szCs w:val="26"/>
    </w:rPr>
  </w:style>
  <w:style w:type="character" w:customStyle="1" w:styleId="BodyTextChar1">
    <w:name w:val="Body Text Char1"/>
    <w:basedOn w:val="DefaultParagraphFont"/>
    <w:uiPriority w:val="99"/>
    <w:semiHidden/>
    <w:rsid w:val="007B3BA3"/>
    <w:rPr>
      <w:rFonts w:ascii=".VnTime" w:eastAsia="Times New Roman" w:hAnsi=".VnTime" w:cs="Times New Roman"/>
      <w:sz w:val="24"/>
      <w:szCs w:val="24"/>
    </w:rPr>
  </w:style>
  <w:style w:type="character" w:customStyle="1" w:styleId="Tableofcontents">
    <w:name w:val="Table of contents_"/>
    <w:basedOn w:val="DefaultParagraphFont"/>
    <w:link w:val="Tableofcontents0"/>
    <w:rsid w:val="007B374A"/>
    <w:rPr>
      <w:rFonts w:ascii="Times New Roman" w:eastAsia="Times New Roman" w:hAnsi="Times New Roman" w:cs="Times New Roman"/>
      <w:color w:val="141D2C"/>
      <w:sz w:val="26"/>
      <w:szCs w:val="26"/>
    </w:rPr>
  </w:style>
  <w:style w:type="paragraph" w:customStyle="1" w:styleId="Tableofcontents0">
    <w:name w:val="Table of contents"/>
    <w:basedOn w:val="Normal"/>
    <w:link w:val="Tableofcontents"/>
    <w:rsid w:val="007B374A"/>
    <w:pPr>
      <w:widowControl w:val="0"/>
      <w:spacing w:after="110" w:line="254" w:lineRule="auto"/>
      <w:ind w:firstLine="700"/>
    </w:pPr>
    <w:rPr>
      <w:rFonts w:ascii="Times New Roman" w:hAnsi="Times New Roman"/>
      <w:color w:val="141D2C"/>
      <w:sz w:val="26"/>
      <w:szCs w:val="26"/>
    </w:rPr>
  </w:style>
  <w:style w:type="character" w:customStyle="1" w:styleId="Bodytext2">
    <w:name w:val="Body text (2)_"/>
    <w:basedOn w:val="DefaultParagraphFont"/>
    <w:link w:val="Bodytext20"/>
    <w:rsid w:val="001F29C9"/>
    <w:rPr>
      <w:rFonts w:ascii="Arial" w:eastAsia="Arial" w:hAnsi="Arial" w:cs="Arial"/>
      <w:b/>
      <w:bCs/>
      <w:color w:val="F13E59"/>
      <w:sz w:val="18"/>
      <w:szCs w:val="18"/>
    </w:rPr>
  </w:style>
  <w:style w:type="paragraph" w:customStyle="1" w:styleId="Bodytext20">
    <w:name w:val="Body text (2)"/>
    <w:basedOn w:val="Normal"/>
    <w:link w:val="Bodytext2"/>
    <w:rsid w:val="001F29C9"/>
    <w:pPr>
      <w:widowControl w:val="0"/>
    </w:pPr>
    <w:rPr>
      <w:rFonts w:ascii="Arial" w:eastAsia="Arial" w:hAnsi="Arial" w:cs="Arial"/>
      <w:b/>
      <w:bCs/>
      <w:color w:val="F13E59"/>
      <w:sz w:val="18"/>
      <w:szCs w:val="18"/>
    </w:rPr>
  </w:style>
  <w:style w:type="paragraph" w:styleId="BalloonText">
    <w:name w:val="Balloon Text"/>
    <w:basedOn w:val="Normal"/>
    <w:link w:val="BalloonTextChar"/>
    <w:uiPriority w:val="99"/>
    <w:semiHidden/>
    <w:unhideWhenUsed/>
    <w:rsid w:val="003F2304"/>
    <w:rPr>
      <w:rFonts w:ascii="Tahoma" w:hAnsi="Tahoma" w:cs="Tahoma"/>
      <w:sz w:val="16"/>
      <w:szCs w:val="16"/>
    </w:rPr>
  </w:style>
  <w:style w:type="character" w:customStyle="1" w:styleId="BalloonTextChar">
    <w:name w:val="Balloon Text Char"/>
    <w:basedOn w:val="DefaultParagraphFont"/>
    <w:link w:val="BalloonText"/>
    <w:uiPriority w:val="99"/>
    <w:semiHidden/>
    <w:rsid w:val="003F23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17F5-A4D8-47EC-8AA0-238A0708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 Cop.</cp:lastModifiedBy>
  <cp:revision>2</cp:revision>
  <cp:lastPrinted>2022-11-07T03:13:00Z</cp:lastPrinted>
  <dcterms:created xsi:type="dcterms:W3CDTF">2022-11-08T07:41:00Z</dcterms:created>
  <dcterms:modified xsi:type="dcterms:W3CDTF">2022-11-08T07:41:00Z</dcterms:modified>
</cp:coreProperties>
</file>